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07604" w14:textId="03F3ADC5" w:rsidR="002C1C07" w:rsidRDefault="002C1C07" w:rsidP="000765E3">
      <w:pPr>
        <w:pStyle w:val="TOCHeading"/>
        <w:jc w:val="both"/>
        <w:rPr>
          <w:rFonts w:asciiTheme="majorHAnsi" w:hAnsiTheme="majorHAnsi" w:cstheme="majorHAnsi"/>
          <w:caps/>
          <w:smallCaps w:val="0"/>
          <w:spacing w:val="0"/>
          <w:sz w:val="24"/>
          <w:szCs w:val="22"/>
        </w:rPr>
      </w:pPr>
      <w:r>
        <w:rPr>
          <w:noProof/>
        </w:rPr>
        <mc:AlternateContent>
          <mc:Choice Requires="wps">
            <w:drawing>
              <wp:anchor distT="0" distB="0" distL="114300" distR="114300" simplePos="0" relativeHeight="251663360" behindDoc="0" locked="0" layoutInCell="1" allowOverlap="1" wp14:anchorId="365E1F9B" wp14:editId="2CC6F4E5">
                <wp:simplePos x="0" y="0"/>
                <wp:positionH relativeFrom="column">
                  <wp:posOffset>34047</wp:posOffset>
                </wp:positionH>
                <wp:positionV relativeFrom="paragraph">
                  <wp:posOffset>8531157</wp:posOffset>
                </wp:positionV>
                <wp:extent cx="6342434" cy="282102"/>
                <wp:effectExtent l="0" t="0" r="0" b="0"/>
                <wp:wrapNone/>
                <wp:docPr id="6" name="Text Box 6"/>
                <wp:cNvGraphicFramePr/>
                <a:graphic xmlns:a="http://schemas.openxmlformats.org/drawingml/2006/main">
                  <a:graphicData uri="http://schemas.microsoft.com/office/word/2010/wordprocessingShape">
                    <wps:wsp>
                      <wps:cNvSpPr txBox="1"/>
                      <wps:spPr>
                        <a:xfrm>
                          <a:off x="0" y="0"/>
                          <a:ext cx="6342434" cy="282102"/>
                        </a:xfrm>
                        <a:prstGeom prst="rect">
                          <a:avLst/>
                        </a:prstGeom>
                        <a:solidFill>
                          <a:schemeClr val="lt1"/>
                        </a:solidFill>
                        <a:ln w="6350">
                          <a:noFill/>
                        </a:ln>
                      </wps:spPr>
                      <wps:txbx>
                        <w:txbxContent>
                          <w:p w14:paraId="1C21E285" w14:textId="4E01EEFF" w:rsidR="002C1C07" w:rsidRPr="0001525A" w:rsidRDefault="002C1C07" w:rsidP="002C1C07">
                            <w:pPr>
                              <w:jc w:val="center"/>
                              <w:rPr>
                                <w:rFonts w:ascii="Times New Roman" w:hAnsi="Times New Roman" w:cs="Times New Roman"/>
                                <w:color w:val="072B62" w:themeColor="background2" w:themeShade="40"/>
                                <w:sz w:val="24"/>
                                <w:szCs w:val="24"/>
                              </w:rPr>
                            </w:pPr>
                            <w:r w:rsidRPr="0001525A">
                              <w:rPr>
                                <w:rFonts w:ascii="Times New Roman" w:hAnsi="Times New Roman" w:cs="Times New Roman"/>
                                <w:color w:val="072B62" w:themeColor="background2" w:themeShade="40"/>
                                <w:sz w:val="24"/>
                                <w:szCs w:val="24"/>
                              </w:rPr>
                              <w:t>Updated: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5E1F9B" id="_x0000_t202" coordsize="21600,21600" o:spt="202" path="m,l,21600r21600,l21600,xe">
                <v:stroke joinstyle="miter"/>
                <v:path gradientshapeok="t" o:connecttype="rect"/>
              </v:shapetype>
              <v:shape id="Text Box 6" o:spid="_x0000_s1026" type="#_x0000_t202" style="position:absolute;left:0;text-align:left;margin-left:2.7pt;margin-top:671.75pt;width:499.4pt;height:22.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I++QgIAAIAEAAAOAAAAZHJzL2Uyb0RvYy54bWysVE1v2zAMvQ/YfxB0X+y4btYacYosRYYB&#13;&#10;RVsgGXpWZCk2IIuapMTOfv0oOV/rdhp2USiSfiLfIzN96FtF9sK6BnRJx6OUEqE5VI3elvT7evnp&#13;&#10;jhLnma6YAi1KehCOPsw+fph2phAZ1KAqYQmCaFd0pqS196ZIEsdr0TI3AiM0BiXYlnm82m1SWdYh&#13;&#10;equSLE0nSQe2Mha4cA69j0OQziK+lIL7Fymd8ESVFGvz8bTx3IQzmU1ZsbXM1A0/lsH+oYqWNRof&#13;&#10;PUM9Ms/IzjZ/QLUNt+BA+hGHNgEpGy5iD9jNOH3XzapmRsRekBxnzjS5/wfLn/evljRVSSeUaNai&#13;&#10;RGvRe/IFejIJ7HTGFZi0Mpjme3Sjyie/Q2doupe2Db/YDsE48nw4cxvAODonN3mW3+SUcIxld9k4&#13;&#10;zQJMcvnaWOe/CmhJMEpqUbtIKds/OT+knlLCYw5UUy0bpeIlzItYKEv2DJVWPtaI4L9lKU26UMlt&#13;&#10;GoE1hM8HZKWxltDr0FOwfL/pIzOx0ODZQHVAGiwMY+QMXzZY6xNz/pVZnBvsHHfBv+AhFeBbcLQo&#13;&#10;qcH+/Js/5KOcGKWkwzksqfuxY1ZQor5pFPp+nOdhcOMlv/2c4cVeRzbXEb1rF4AEjHHrDI9myPfq&#13;&#10;ZEoL7RuuzDy8iiGmOb5dUn8yF37YDlw5LubzmISjaph/0ivDA3QgPCix7t+YNUe5PAr9DKeJZcU7&#13;&#10;1Ybc8KWG+c6DbKKkF1aP9OOYx6E4rmTYo+t7zLr8ccx+AQAA//8DAFBLAwQUAAYACAAAACEA+Ga0&#13;&#10;6+UAAAARAQAADwAAAGRycy9kb3ducmV2LnhtbExPyU7DMBC9I/EP1iBxQdSmSWhJ41SIpUjcaFjE&#13;&#10;zY1NEhGPo9hNwt8zOcFlpHnz5i3ZdrItG0zvG4cSrhYCmMHS6QYrCa/F4+UamA8KtWodGgk/xsM2&#13;&#10;Pz3JVKrdiC9m2IeKkQj6VEmoQ+hSzn1ZG6v8wnUG6fbleqsCrX3Fda9GErctXwpxza1qkBxq1Zm7&#13;&#10;2pTf+6OV8HlRfTz7afc2RknUPTwNxepdF1Ken033Gxq3G2DBTOHvA+YOlB9yCnZwR9SetRKSmIgE&#13;&#10;R3GUAJsJQsRLYIcZW69ugOcZ/98k/wUAAP//AwBQSwECLQAUAAYACAAAACEAtoM4kv4AAADhAQAA&#13;&#10;EwAAAAAAAAAAAAAAAAAAAAAAW0NvbnRlbnRfVHlwZXNdLnhtbFBLAQItABQABgAIAAAAIQA4/SH/&#13;&#10;1gAAAJQBAAALAAAAAAAAAAAAAAAAAC8BAABfcmVscy8ucmVsc1BLAQItABQABgAIAAAAIQACVI++&#13;&#10;QgIAAIAEAAAOAAAAAAAAAAAAAAAAAC4CAABkcnMvZTJvRG9jLnhtbFBLAQItABQABgAIAAAAIQD4&#13;&#10;ZrTr5QAAABEBAAAPAAAAAAAAAAAAAAAAAJwEAABkcnMvZG93bnJldi54bWxQSwUGAAAAAAQABADz&#13;&#10;AAAArgUAAAAA&#13;&#10;" fillcolor="white [3201]" stroked="f" strokeweight=".5pt">
                <v:textbox>
                  <w:txbxContent>
                    <w:p w14:paraId="1C21E285" w14:textId="4E01EEFF" w:rsidR="002C1C07" w:rsidRPr="0001525A" w:rsidRDefault="002C1C07" w:rsidP="002C1C07">
                      <w:pPr>
                        <w:jc w:val="center"/>
                        <w:rPr>
                          <w:rFonts w:ascii="Times New Roman" w:hAnsi="Times New Roman" w:cs="Times New Roman"/>
                          <w:color w:val="072B62" w:themeColor="background2" w:themeShade="40"/>
                          <w:sz w:val="24"/>
                          <w:szCs w:val="24"/>
                        </w:rPr>
                      </w:pPr>
                      <w:r w:rsidRPr="0001525A">
                        <w:rPr>
                          <w:rFonts w:ascii="Times New Roman" w:hAnsi="Times New Roman" w:cs="Times New Roman"/>
                          <w:color w:val="072B62" w:themeColor="background2" w:themeShade="40"/>
                          <w:sz w:val="24"/>
                          <w:szCs w:val="24"/>
                        </w:rPr>
                        <w:t>Updated: March 2024</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D09C6B" wp14:editId="31CE5064">
                <wp:simplePos x="0" y="0"/>
                <wp:positionH relativeFrom="column">
                  <wp:posOffset>0</wp:posOffset>
                </wp:positionH>
                <wp:positionV relativeFrom="paragraph">
                  <wp:posOffset>0</wp:posOffset>
                </wp:positionV>
                <wp:extent cx="1828800" cy="1828800"/>
                <wp:effectExtent l="0" t="0" r="19050" b="1841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224867" w14:textId="77777777" w:rsidR="002C1C07" w:rsidRPr="00DC16E2" w:rsidRDefault="00463604" w:rsidP="002C1C07">
                            <w:pPr>
                              <w:rPr>
                                <w:rFonts w:asciiTheme="majorHAnsi" w:hAnsiTheme="majorHAnsi" w:cstheme="majorHAnsi"/>
                                <w:smallCaps/>
                                <w:noProof/>
                                <w:color w:val="4A66AC"/>
                              </w:rPr>
                            </w:pPr>
                            <w:r w:rsidRPr="002C1C07">
                              <w:rPr>
                                <w:rFonts w:asciiTheme="majorHAnsi" w:hAnsiTheme="majorHAnsi" w:cstheme="majorHAnsi"/>
                                <w:smallCaps/>
                                <w:noProof/>
                                <w:color w:val="4A66AC"/>
                                <w:szCs w:val="24"/>
                              </w:rPr>
                              <w:object w:dxaOrig="10180" w:dyaOrig="13800" w14:anchorId="44DCE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0pt;height:690pt;mso-width-percent:0;mso-height-percent:0;mso-width-percent:0;mso-height-percent:0" o:ole="">
                                  <v:imagedata r:id="rId9" o:title=""/>
                                </v:shape>
                                <o:OLEObject Type="Embed" ProgID="Word.Document.12" ShapeID="_x0000_i1026" DrawAspect="Content" ObjectID="_1773230833" r:id="rId10">
                                  <o:FieldCodes>\s</o:FieldCodes>
                                </o:OLEObject>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D09C6B" id="_x0000_t202" coordsize="21600,21600" o:spt="202" path="m,l,21600r21600,l21600,xe">
                <v:stroke joinstyle="miter"/>
                <v:path gradientshapeok="t" o:connecttype="rect"/>
              </v:shapetype>
              <v:shape id="Text Box 1"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MYvOQIAAH8EAAAOAAAAZHJzL2Uyb0RvYy54bWysVFtv2jAUfp+0/2D5fQRY29GooWJUTJNQ&#13;&#10;WwmmPhvHKdEcH8s2JOzX77MJBXV7mvbinPvtOyd3912j2V45X5Mp+Ggw5EwZSWVtXgv+Y734NOHM&#13;&#10;B2FKocmogh+U5/fTjx/uWpurMW1Jl8oxBDE+b23BtyHYPMu83KpG+AFZZaCsyDUigHWvWelEi+iN&#13;&#10;zsbD4U3WkiutI6m8h/ThqOTTFL+qlAxPVeVVYLrgqC2k16V3E99seifyVyfstpZ9GeIfqmhEbZD0&#13;&#10;LdSDCILtXP1HqKaWjjxVYSCpyaiqaqlSD+hmNHzXzWorrEq9YDjevo3J/7+w8nH/7FhdAjvOjGgA&#13;&#10;0Vp1gX2ljo3idFrrcxitLMxCB3G07OUewth0V7kmftEOgx5zPrzNNgaT0WkynkyGUEnoTgziZGd3&#13;&#10;63z4pqhhkSi4A3hppmK/9OFoejKJ2Qwtaq0hF7k2rC34zefrYXLwpOsyKqMuusy1Y3uBFdhoIX/G&#13;&#10;8pH2wgqcNhDGZo9NRSp0m64fDTyiZEPlAXNwdNwjb+WiRvil8OFZOCwO+sMxhCc8lSbURD3F2Zbc&#13;&#10;r7/Joz3whJazFotYcINL4Ux/N8D5dnR1Ffc2MVfXX8Zg3KVmc6kxu2ZOaBNYorZERvugT2TlqHnB&#13;&#10;xcxiTqiEkchc8HAi5+F4HLg4qWazZIRNtSIszcrKGPo01HX3IpztwQrA+ZFOCyvyd5gdbaOnt7Nd&#13;&#10;AHIJ0PNM++FjyxM2/UXGM7rkk9X5vzH9DQAA//8DAFBLAwQUAAYACAAAACEABTJjidoAAAAKAQAA&#13;&#10;DwAAAGRycy9kb3ducmV2LnhtbExPQW7CMBC8V+IP1lbqrThFapuGOAiBeuuBAurZxNskYK+j2EDS&#13;&#10;13epkOhltKPRzM7ks95ZccIuNJ4UPI0TEEilNw1VCrab98cURIiajLaeUMGAAWbF6C7XmfFn+sTT&#13;&#10;OlaCQyhkWkEdY5tJGcoanQ5j3yKx9u07pyPTrpKm02cOd1ZOkuRFOt0Qf6h1i4say8P66BSY4Xkx&#13;&#10;GPtjtvuv17eVN5vVR1gq9XDfL6cM8ymIiH28OeCygftDwcV2/kgmCKuA18Q/ZG2Spkx310MWufw/&#13;&#10;ofgFAAD//wMAUEsBAi0AFAAGAAgAAAAhALaDOJL+AAAA4QEAABMAAAAAAAAAAAAAAAAAAAAAAFtD&#13;&#10;b250ZW50X1R5cGVzXS54bWxQSwECLQAUAAYACAAAACEAOP0h/9YAAACUAQAACwAAAAAAAAAAAAAA&#13;&#10;AAAvAQAAX3JlbHMvLnJlbHNQSwECLQAUAAYACAAAACEAh7zGLzkCAAB/BAAADgAAAAAAAAAAAAAA&#13;&#10;AAAuAgAAZHJzL2Uyb0RvYy54bWxQSwECLQAUAAYACAAAACEABTJjidoAAAAKAQAADwAAAAAAAAAA&#13;&#10;AAAAAACTBAAAZHJzL2Rvd25yZXYueG1sUEsFBgAAAAAEAAQA8wAAAJoFAAAAAA==&#13;&#10;" filled="f" strokeweight=".5pt">
                <v:textbox style="mso-fit-shape-to-text:t">
                  <w:txbxContent>
                    <w:p w14:paraId="13224867" w14:textId="77777777" w:rsidR="002C1C07" w:rsidRPr="00DC16E2" w:rsidRDefault="00463604" w:rsidP="002C1C07">
                      <w:pPr>
                        <w:rPr>
                          <w:rFonts w:asciiTheme="majorHAnsi" w:hAnsiTheme="majorHAnsi" w:cstheme="majorHAnsi"/>
                          <w:smallCaps/>
                          <w:noProof/>
                          <w:color w:val="4A66AC"/>
                        </w:rPr>
                      </w:pPr>
                      <w:r w:rsidRPr="002C1C07">
                        <w:rPr>
                          <w:rFonts w:asciiTheme="majorHAnsi" w:hAnsiTheme="majorHAnsi" w:cstheme="majorHAnsi"/>
                          <w:smallCaps/>
                          <w:noProof/>
                          <w:color w:val="4A66AC"/>
                          <w:szCs w:val="24"/>
                        </w:rPr>
                        <w:object w:dxaOrig="10180" w:dyaOrig="13800" w14:anchorId="44DCE79F">
                          <v:shape id="_x0000_i1026" type="#_x0000_t75" alt="" style="width:510pt;height:690pt;mso-width-percent:0;mso-height-percent:0;mso-width-percent:0;mso-height-percent:0" o:ole="">
                            <v:imagedata r:id="rId9" o:title=""/>
                          </v:shape>
                          <o:OLEObject Type="Embed" ProgID="Word.Document.12" ShapeID="_x0000_i1026" DrawAspect="Content" ObjectID="_1773230833" r:id="rId11">
                            <o:FieldCodes>\s</o:FieldCodes>
                          </o:OLEObject>
                        </w:object>
                      </w:r>
                    </w:p>
                  </w:txbxContent>
                </v:textbox>
                <w10:wrap type="square"/>
              </v:shape>
            </w:pict>
          </mc:Fallback>
        </mc:AlternateContent>
      </w:r>
      <w:r>
        <w:rPr>
          <w:rFonts w:asciiTheme="majorHAnsi" w:hAnsiTheme="majorHAnsi" w:cstheme="majorHAnsi"/>
          <w:smallCaps w:val="0"/>
          <w:noProof/>
          <w:color w:val="4A66AC"/>
          <w:szCs w:val="24"/>
        </w:rPr>
        <mc:AlternateContent>
          <mc:Choice Requires="wps">
            <w:drawing>
              <wp:anchor distT="0" distB="0" distL="114300" distR="114300" simplePos="0" relativeHeight="251662336" behindDoc="0" locked="0" layoutInCell="1" allowOverlap="1" wp14:anchorId="194B57C0" wp14:editId="7A721E30">
                <wp:simplePos x="0" y="0"/>
                <wp:positionH relativeFrom="column">
                  <wp:posOffset>3895928</wp:posOffset>
                </wp:positionH>
                <wp:positionV relativeFrom="paragraph">
                  <wp:posOffset>8394970</wp:posOffset>
                </wp:positionV>
                <wp:extent cx="1945532" cy="350196"/>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1945532" cy="350196"/>
                        </a:xfrm>
                        <a:prstGeom prst="rect">
                          <a:avLst/>
                        </a:prstGeom>
                        <a:solidFill>
                          <a:schemeClr val="lt1"/>
                        </a:solidFill>
                        <a:ln w="6350">
                          <a:noFill/>
                        </a:ln>
                      </wps:spPr>
                      <wps:txbx>
                        <w:txbxContent>
                          <w:p w14:paraId="4A7EB29B" w14:textId="77777777" w:rsidR="002C1C07" w:rsidRDefault="002C1C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4B57C0" id="Text Box 5" o:spid="_x0000_s1028" type="#_x0000_t202" style="position:absolute;left:0;text-align:left;margin-left:306.75pt;margin-top:661pt;width:153.2pt;height:2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P3OQgIAAIAEAAAOAAAAZHJzL2Uyb0RvYy54bWysVFGP2jAMfp+0/xDlfRQ4YEdFOTFOTJPQ&#13;&#10;3Ukw3XNIExopjbMk0LJfPycFjt32NO0ltWPns/3Z7uyhrTU5CucVmIIOen1KhOFQKrMv6Pft6tM9&#13;&#10;JT4wUzINRhT0JDx9mH/8MGtsLoZQgS6FIwhifN7YglYh2DzLPK9EzXwPrDBolOBqFlB1+6x0rEH0&#13;&#10;WmfDfn+SNeBK64AL7/H2sTPSecKXUvDwLKUXgeiCYm4hnS6du3hm8xnL947ZSvFzGuwfsqiZMhj0&#13;&#10;CvXIAiMHp/6AqhV34EGGHoc6AykVF6kGrGbQf1fNpmJWpFqQHG+vNPn/B8ufji+OqLKgY0oMq7FF&#13;&#10;W9EG8gVaMo7sNNbn6LSx6BZavMYuX+49XsaiW+nq+MVyCNqR59OV2wjG46PpaDy+G1LC0XY37g+m&#13;&#10;kwiTvb22zoevAmoShYI67F2ilB3XPnSuF5cYzINW5UppnZQ4L2KpHTky7LQOKUcE/81LG9IUdILR&#13;&#10;E7CB+LxD1gZzibV2NUUptLs2MXOtdwflCWlw0I2Rt3ylMNc18+GFOZwbrBx3ITzjITVgLDhLlFTg&#13;&#10;fv7tPvpjO9FKSYNzWFD/48CcoER/M9jo6WA0ioOblNH48xAVd2vZ3VrMoV4CEjDArbM8idE/6Iso&#13;&#10;HdSvuDKLGBVNzHCMXdBwEZeh2w5cOS4Wi+SEo2pZWJuN5RE6Eh47sW1fmbPndgVs9BNcJpbl77rW&#13;&#10;+caXBhaHAFKllkaeO1bP9OOYp6E4r2Tco1s9eb39OOa/AAAA//8DAFBLAwQUAAYACAAAACEAU2LP&#13;&#10;v+YAAAASAQAADwAAAGRycy9kb3ducmV2LnhtbExPyU7DMBC9I/EP1iBxQdRZ1KZJ41SIrRI3mgLi&#13;&#10;5sZDEhHbUewm4e+ZnuAy0sx785Z8O+uOjTi41hoB4SIAhqayqjW1gEP5dLsG5rw0SnbWoIAfdLAt&#13;&#10;Li9ymSk7mVcc975mJGJcJgU03vcZ565qUEu3sD0awr7soKWndai5GuRE4rrjURCsuJatIYdG9njf&#13;&#10;YPW9P2kBnzf1x4ubn9+meBn3j7uxTN5VKcT11fywoXG3AeZx9n8fcO5A+aGgYEd7MsqxTsAqjJdE&#13;&#10;JSCOIqpGlDRMU2DH8ylJQuBFzv9XKX4BAAD//wMAUEsBAi0AFAAGAAgAAAAhALaDOJL+AAAA4QEA&#13;&#10;ABMAAAAAAAAAAAAAAAAAAAAAAFtDb250ZW50X1R5cGVzXS54bWxQSwECLQAUAAYACAAAACEAOP0h&#13;&#10;/9YAAACUAQAACwAAAAAAAAAAAAAAAAAvAQAAX3JlbHMvLnJlbHNQSwECLQAUAAYACAAAACEA+iT9&#13;&#10;zkICAACABAAADgAAAAAAAAAAAAAAAAAuAgAAZHJzL2Uyb0RvYy54bWxQSwECLQAUAAYACAAAACEA&#13;&#10;U2LPv+YAAAASAQAADwAAAAAAAAAAAAAAAACcBAAAZHJzL2Rvd25yZXYueG1sUEsFBgAAAAAEAAQA&#13;&#10;8wAAAK8FAAAAAA==&#13;&#10;" fillcolor="white [3201]" stroked="f" strokeweight=".5pt">
                <v:textbox>
                  <w:txbxContent>
                    <w:p w14:paraId="4A7EB29B" w14:textId="77777777" w:rsidR="002C1C07" w:rsidRDefault="002C1C07"/>
                  </w:txbxContent>
                </v:textbox>
              </v:shape>
            </w:pict>
          </mc:Fallback>
        </mc:AlternateContent>
      </w:r>
    </w:p>
    <w:sdt>
      <w:sdtPr>
        <w:rPr>
          <w:rFonts w:asciiTheme="majorHAnsi" w:hAnsiTheme="majorHAnsi" w:cstheme="majorHAnsi"/>
          <w:caps/>
          <w:smallCaps w:val="0"/>
          <w:spacing w:val="0"/>
          <w:sz w:val="24"/>
          <w:szCs w:val="22"/>
        </w:rPr>
        <w:id w:val="-76683912"/>
        <w:docPartObj>
          <w:docPartGallery w:val="Table of Contents"/>
        </w:docPartObj>
      </w:sdtPr>
      <w:sdtEndPr>
        <w:rPr>
          <w:b/>
          <w:bCs/>
          <w:caps w:val="0"/>
          <w:noProof/>
          <w:sz w:val="20"/>
          <w:szCs w:val="20"/>
        </w:rPr>
      </w:sdtEndPr>
      <w:sdtContent>
        <w:p w14:paraId="7E1B20E4" w14:textId="74AB7B92" w:rsidR="00186EE9" w:rsidRPr="00043B54" w:rsidRDefault="00186EE9" w:rsidP="000765E3">
          <w:pPr>
            <w:pStyle w:val="TOCHeading"/>
            <w:jc w:val="both"/>
            <w:rPr>
              <w:rFonts w:asciiTheme="majorHAnsi" w:hAnsiTheme="majorHAnsi" w:cstheme="majorHAnsi"/>
            </w:rPr>
          </w:pPr>
          <w:r w:rsidRPr="00043B54">
            <w:rPr>
              <w:rFonts w:asciiTheme="majorHAnsi" w:hAnsiTheme="majorHAnsi" w:cstheme="majorHAnsi"/>
            </w:rPr>
            <w:t>Table of Contents</w:t>
          </w:r>
        </w:p>
        <w:p w14:paraId="2FDDF9BA" w14:textId="431B919A" w:rsidR="00597553" w:rsidRDefault="00186EE9">
          <w:pPr>
            <w:pStyle w:val="TOC1"/>
            <w:tabs>
              <w:tab w:val="right" w:leader="dot" w:pos="10070"/>
            </w:tabs>
            <w:rPr>
              <w:b w:val="0"/>
              <w:bCs w:val="0"/>
              <w:noProof/>
              <w:sz w:val="24"/>
              <w:szCs w:val="24"/>
            </w:rPr>
          </w:pPr>
          <w:r w:rsidRPr="00043B54">
            <w:rPr>
              <w:rFonts w:asciiTheme="majorHAnsi" w:hAnsiTheme="majorHAnsi" w:cstheme="majorHAnsi"/>
              <w:b w:val="0"/>
              <w:bCs w:val="0"/>
            </w:rPr>
            <w:fldChar w:fldCharType="begin"/>
          </w:r>
          <w:r w:rsidRPr="00043B54">
            <w:rPr>
              <w:rFonts w:asciiTheme="majorHAnsi" w:hAnsiTheme="majorHAnsi" w:cstheme="majorHAnsi"/>
            </w:rPr>
            <w:instrText xml:space="preserve"> TOC \o "1-3" \h \z \u </w:instrText>
          </w:r>
          <w:r w:rsidRPr="00043B54">
            <w:rPr>
              <w:rFonts w:asciiTheme="majorHAnsi" w:hAnsiTheme="majorHAnsi" w:cstheme="majorHAnsi"/>
              <w:b w:val="0"/>
              <w:bCs w:val="0"/>
            </w:rPr>
            <w:fldChar w:fldCharType="separate"/>
          </w:r>
          <w:hyperlink w:anchor="_Toc162617580" w:history="1">
            <w:r w:rsidR="00597553" w:rsidRPr="00DF426F">
              <w:rPr>
                <w:rStyle w:val="Hyperlink"/>
                <w:rFonts w:asciiTheme="majorHAnsi" w:hAnsiTheme="majorHAnsi" w:cstheme="majorHAnsi"/>
                <w:noProof/>
              </w:rPr>
              <w:t>Standing Rules</w:t>
            </w:r>
            <w:r w:rsidR="00597553">
              <w:rPr>
                <w:noProof/>
                <w:webHidden/>
              </w:rPr>
              <w:tab/>
            </w:r>
            <w:r w:rsidR="00597553">
              <w:rPr>
                <w:noProof/>
                <w:webHidden/>
              </w:rPr>
              <w:fldChar w:fldCharType="begin"/>
            </w:r>
            <w:r w:rsidR="00597553">
              <w:rPr>
                <w:noProof/>
                <w:webHidden/>
              </w:rPr>
              <w:instrText xml:space="preserve"> PAGEREF _Toc162617580 \h </w:instrText>
            </w:r>
            <w:r w:rsidR="00597553">
              <w:rPr>
                <w:noProof/>
                <w:webHidden/>
              </w:rPr>
            </w:r>
            <w:r w:rsidR="00597553">
              <w:rPr>
                <w:noProof/>
                <w:webHidden/>
              </w:rPr>
              <w:fldChar w:fldCharType="separate"/>
            </w:r>
            <w:r w:rsidR="00463604">
              <w:rPr>
                <w:noProof/>
                <w:webHidden/>
              </w:rPr>
              <w:t>6</w:t>
            </w:r>
            <w:r w:rsidR="00597553">
              <w:rPr>
                <w:noProof/>
                <w:webHidden/>
              </w:rPr>
              <w:fldChar w:fldCharType="end"/>
            </w:r>
          </w:hyperlink>
        </w:p>
        <w:p w14:paraId="71C2196D" w14:textId="49FE39BB" w:rsidR="00597553" w:rsidRDefault="00463604">
          <w:pPr>
            <w:pStyle w:val="TOC1"/>
            <w:tabs>
              <w:tab w:val="right" w:leader="dot" w:pos="10070"/>
            </w:tabs>
            <w:rPr>
              <w:b w:val="0"/>
              <w:bCs w:val="0"/>
              <w:noProof/>
              <w:sz w:val="24"/>
              <w:szCs w:val="24"/>
            </w:rPr>
          </w:pPr>
          <w:hyperlink w:anchor="_Toc162617581" w:history="1">
            <w:r w:rsidR="00597553" w:rsidRPr="00DF426F">
              <w:rPr>
                <w:rStyle w:val="Hyperlink"/>
                <w:rFonts w:asciiTheme="majorHAnsi" w:hAnsiTheme="majorHAnsi" w:cstheme="majorHAnsi"/>
                <w:noProof/>
              </w:rPr>
              <w:t>AKC References</w:t>
            </w:r>
            <w:r w:rsidR="00597553">
              <w:rPr>
                <w:noProof/>
                <w:webHidden/>
              </w:rPr>
              <w:tab/>
            </w:r>
            <w:r w:rsidR="00597553">
              <w:rPr>
                <w:noProof/>
                <w:webHidden/>
              </w:rPr>
              <w:fldChar w:fldCharType="begin"/>
            </w:r>
            <w:r w:rsidR="00597553">
              <w:rPr>
                <w:noProof/>
                <w:webHidden/>
              </w:rPr>
              <w:instrText xml:space="preserve"> PAGEREF _Toc162617581 \h </w:instrText>
            </w:r>
            <w:r w:rsidR="00597553">
              <w:rPr>
                <w:noProof/>
                <w:webHidden/>
              </w:rPr>
            </w:r>
            <w:r w:rsidR="00597553">
              <w:rPr>
                <w:noProof/>
                <w:webHidden/>
              </w:rPr>
              <w:fldChar w:fldCharType="separate"/>
            </w:r>
            <w:r>
              <w:rPr>
                <w:noProof/>
                <w:webHidden/>
              </w:rPr>
              <w:t>6</w:t>
            </w:r>
            <w:r w:rsidR="00597553">
              <w:rPr>
                <w:noProof/>
                <w:webHidden/>
              </w:rPr>
              <w:fldChar w:fldCharType="end"/>
            </w:r>
          </w:hyperlink>
        </w:p>
        <w:p w14:paraId="3E566807" w14:textId="2674BD87" w:rsidR="00597553" w:rsidRDefault="00463604">
          <w:pPr>
            <w:pStyle w:val="TOC1"/>
            <w:tabs>
              <w:tab w:val="right" w:leader="dot" w:pos="10070"/>
            </w:tabs>
            <w:rPr>
              <w:b w:val="0"/>
              <w:bCs w:val="0"/>
              <w:noProof/>
              <w:sz w:val="24"/>
              <w:szCs w:val="24"/>
            </w:rPr>
          </w:pPr>
          <w:hyperlink w:anchor="_Toc162617582" w:history="1">
            <w:r w:rsidR="00597553" w:rsidRPr="00DF426F">
              <w:rPr>
                <w:rStyle w:val="Hyperlink"/>
                <w:rFonts w:asciiTheme="majorHAnsi" w:hAnsiTheme="majorHAnsi" w:cstheme="majorHAnsi"/>
                <w:noProof/>
              </w:rPr>
              <w:t>Mid-Coast Kennel Club Rules of Governance</w:t>
            </w:r>
            <w:r w:rsidR="00597553">
              <w:rPr>
                <w:noProof/>
                <w:webHidden/>
              </w:rPr>
              <w:tab/>
            </w:r>
            <w:r w:rsidR="00597553">
              <w:rPr>
                <w:noProof/>
                <w:webHidden/>
              </w:rPr>
              <w:fldChar w:fldCharType="begin"/>
            </w:r>
            <w:r w:rsidR="00597553">
              <w:rPr>
                <w:noProof/>
                <w:webHidden/>
              </w:rPr>
              <w:instrText xml:space="preserve"> PAGEREF _Toc162617582 \h </w:instrText>
            </w:r>
            <w:r w:rsidR="00597553">
              <w:rPr>
                <w:noProof/>
                <w:webHidden/>
              </w:rPr>
            </w:r>
            <w:r w:rsidR="00597553">
              <w:rPr>
                <w:noProof/>
                <w:webHidden/>
              </w:rPr>
              <w:fldChar w:fldCharType="separate"/>
            </w:r>
            <w:r>
              <w:rPr>
                <w:noProof/>
                <w:webHidden/>
              </w:rPr>
              <w:t>6</w:t>
            </w:r>
            <w:r w:rsidR="00597553">
              <w:rPr>
                <w:noProof/>
                <w:webHidden/>
              </w:rPr>
              <w:fldChar w:fldCharType="end"/>
            </w:r>
          </w:hyperlink>
        </w:p>
        <w:p w14:paraId="13E1B115" w14:textId="3BD39831" w:rsidR="00597553" w:rsidRDefault="00463604">
          <w:pPr>
            <w:pStyle w:val="TOC2"/>
            <w:tabs>
              <w:tab w:val="right" w:leader="dot" w:pos="10070"/>
            </w:tabs>
            <w:rPr>
              <w:b w:val="0"/>
              <w:bCs w:val="0"/>
              <w:noProof/>
              <w:sz w:val="24"/>
              <w:szCs w:val="24"/>
            </w:rPr>
          </w:pPr>
          <w:hyperlink w:anchor="_Toc162617583" w:history="1">
            <w:r w:rsidR="00597553" w:rsidRPr="00DF426F">
              <w:rPr>
                <w:rStyle w:val="Hyperlink"/>
                <w:rFonts w:asciiTheme="majorHAnsi" w:hAnsiTheme="majorHAnsi" w:cstheme="majorHAnsi"/>
                <w:noProof/>
              </w:rPr>
              <w:t>State of Maine and Federal</w:t>
            </w:r>
            <w:r w:rsidR="00597553">
              <w:rPr>
                <w:noProof/>
                <w:webHidden/>
              </w:rPr>
              <w:tab/>
            </w:r>
            <w:r w:rsidR="00597553">
              <w:rPr>
                <w:noProof/>
                <w:webHidden/>
              </w:rPr>
              <w:fldChar w:fldCharType="begin"/>
            </w:r>
            <w:r w:rsidR="00597553">
              <w:rPr>
                <w:noProof/>
                <w:webHidden/>
              </w:rPr>
              <w:instrText xml:space="preserve"> PAGEREF _Toc162617583 \h </w:instrText>
            </w:r>
            <w:r w:rsidR="00597553">
              <w:rPr>
                <w:noProof/>
                <w:webHidden/>
              </w:rPr>
            </w:r>
            <w:r w:rsidR="00597553">
              <w:rPr>
                <w:noProof/>
                <w:webHidden/>
              </w:rPr>
              <w:fldChar w:fldCharType="separate"/>
            </w:r>
            <w:r>
              <w:rPr>
                <w:noProof/>
                <w:webHidden/>
              </w:rPr>
              <w:t>6</w:t>
            </w:r>
            <w:r w:rsidR="00597553">
              <w:rPr>
                <w:noProof/>
                <w:webHidden/>
              </w:rPr>
              <w:fldChar w:fldCharType="end"/>
            </w:r>
          </w:hyperlink>
        </w:p>
        <w:p w14:paraId="5453329E" w14:textId="3B55E40E" w:rsidR="00597553" w:rsidRDefault="00463604">
          <w:pPr>
            <w:pStyle w:val="TOC2"/>
            <w:tabs>
              <w:tab w:val="right" w:leader="dot" w:pos="10070"/>
            </w:tabs>
            <w:rPr>
              <w:b w:val="0"/>
              <w:bCs w:val="0"/>
              <w:noProof/>
              <w:sz w:val="24"/>
              <w:szCs w:val="24"/>
            </w:rPr>
          </w:pPr>
          <w:hyperlink w:anchor="_Toc162617584" w:history="1">
            <w:r w:rsidR="00597553" w:rsidRPr="00DF426F">
              <w:rPr>
                <w:rStyle w:val="Hyperlink"/>
                <w:rFonts w:asciiTheme="majorHAnsi" w:hAnsiTheme="majorHAnsi" w:cstheme="majorHAnsi"/>
                <w:noProof/>
              </w:rPr>
              <w:t>MCKC Documents</w:t>
            </w:r>
            <w:r w:rsidR="00597553">
              <w:rPr>
                <w:noProof/>
                <w:webHidden/>
              </w:rPr>
              <w:tab/>
            </w:r>
            <w:r w:rsidR="00597553">
              <w:rPr>
                <w:noProof/>
                <w:webHidden/>
              </w:rPr>
              <w:fldChar w:fldCharType="begin"/>
            </w:r>
            <w:r w:rsidR="00597553">
              <w:rPr>
                <w:noProof/>
                <w:webHidden/>
              </w:rPr>
              <w:instrText xml:space="preserve"> PAGEREF _Toc162617584 \h </w:instrText>
            </w:r>
            <w:r w:rsidR="00597553">
              <w:rPr>
                <w:noProof/>
                <w:webHidden/>
              </w:rPr>
            </w:r>
            <w:r w:rsidR="00597553">
              <w:rPr>
                <w:noProof/>
                <w:webHidden/>
              </w:rPr>
              <w:fldChar w:fldCharType="separate"/>
            </w:r>
            <w:r>
              <w:rPr>
                <w:noProof/>
                <w:webHidden/>
              </w:rPr>
              <w:t>6</w:t>
            </w:r>
            <w:r w:rsidR="00597553">
              <w:rPr>
                <w:noProof/>
                <w:webHidden/>
              </w:rPr>
              <w:fldChar w:fldCharType="end"/>
            </w:r>
          </w:hyperlink>
        </w:p>
        <w:p w14:paraId="16C9B5E3" w14:textId="740C9FED" w:rsidR="00597553" w:rsidRDefault="00463604">
          <w:pPr>
            <w:pStyle w:val="TOC1"/>
            <w:tabs>
              <w:tab w:val="right" w:leader="dot" w:pos="10070"/>
            </w:tabs>
            <w:rPr>
              <w:b w:val="0"/>
              <w:bCs w:val="0"/>
              <w:noProof/>
              <w:sz w:val="24"/>
              <w:szCs w:val="24"/>
            </w:rPr>
          </w:pPr>
          <w:hyperlink w:anchor="_Toc162617585" w:history="1">
            <w:r w:rsidR="00597553" w:rsidRPr="00DF426F">
              <w:rPr>
                <w:rStyle w:val="Hyperlink"/>
                <w:rFonts w:asciiTheme="majorHAnsi" w:hAnsiTheme="majorHAnsi" w:cstheme="majorHAnsi"/>
                <w:noProof/>
              </w:rPr>
              <w:t>Standing Rules Definition</w:t>
            </w:r>
            <w:r w:rsidR="00597553">
              <w:rPr>
                <w:noProof/>
                <w:webHidden/>
              </w:rPr>
              <w:tab/>
            </w:r>
            <w:r w:rsidR="00597553">
              <w:rPr>
                <w:noProof/>
                <w:webHidden/>
              </w:rPr>
              <w:fldChar w:fldCharType="begin"/>
            </w:r>
            <w:r w:rsidR="00597553">
              <w:rPr>
                <w:noProof/>
                <w:webHidden/>
              </w:rPr>
              <w:instrText xml:space="preserve"> PAGEREF _Toc162617585 \h </w:instrText>
            </w:r>
            <w:r w:rsidR="00597553">
              <w:rPr>
                <w:noProof/>
                <w:webHidden/>
              </w:rPr>
            </w:r>
            <w:r w:rsidR="00597553">
              <w:rPr>
                <w:noProof/>
                <w:webHidden/>
              </w:rPr>
              <w:fldChar w:fldCharType="separate"/>
            </w:r>
            <w:r>
              <w:rPr>
                <w:noProof/>
                <w:webHidden/>
              </w:rPr>
              <w:t>6</w:t>
            </w:r>
            <w:r w:rsidR="00597553">
              <w:rPr>
                <w:noProof/>
                <w:webHidden/>
              </w:rPr>
              <w:fldChar w:fldCharType="end"/>
            </w:r>
          </w:hyperlink>
        </w:p>
        <w:p w14:paraId="53537AD0" w14:textId="2BE90E11" w:rsidR="00597553" w:rsidRDefault="00463604">
          <w:pPr>
            <w:pStyle w:val="TOC1"/>
            <w:tabs>
              <w:tab w:val="right" w:leader="dot" w:pos="10070"/>
            </w:tabs>
            <w:rPr>
              <w:b w:val="0"/>
              <w:bCs w:val="0"/>
              <w:noProof/>
              <w:sz w:val="24"/>
              <w:szCs w:val="24"/>
            </w:rPr>
          </w:pPr>
          <w:hyperlink w:anchor="_Toc162617586" w:history="1">
            <w:r w:rsidR="00597553" w:rsidRPr="00DF426F">
              <w:rPr>
                <w:rStyle w:val="Hyperlink"/>
                <w:rFonts w:asciiTheme="majorHAnsi" w:hAnsiTheme="majorHAnsi" w:cstheme="majorHAnsi"/>
                <w:noProof/>
              </w:rPr>
              <w:t>Process for Creating and Modifying Standing Rules</w:t>
            </w:r>
            <w:r w:rsidR="00597553">
              <w:rPr>
                <w:noProof/>
                <w:webHidden/>
              </w:rPr>
              <w:tab/>
            </w:r>
            <w:r w:rsidR="00597553">
              <w:rPr>
                <w:noProof/>
                <w:webHidden/>
              </w:rPr>
              <w:fldChar w:fldCharType="begin"/>
            </w:r>
            <w:r w:rsidR="00597553">
              <w:rPr>
                <w:noProof/>
                <w:webHidden/>
              </w:rPr>
              <w:instrText xml:space="preserve"> PAGEREF _Toc162617586 \h </w:instrText>
            </w:r>
            <w:r w:rsidR="00597553">
              <w:rPr>
                <w:noProof/>
                <w:webHidden/>
              </w:rPr>
            </w:r>
            <w:r w:rsidR="00597553">
              <w:rPr>
                <w:noProof/>
                <w:webHidden/>
              </w:rPr>
              <w:fldChar w:fldCharType="separate"/>
            </w:r>
            <w:r>
              <w:rPr>
                <w:noProof/>
                <w:webHidden/>
              </w:rPr>
              <w:t>7</w:t>
            </w:r>
            <w:r w:rsidR="00597553">
              <w:rPr>
                <w:noProof/>
                <w:webHidden/>
              </w:rPr>
              <w:fldChar w:fldCharType="end"/>
            </w:r>
          </w:hyperlink>
        </w:p>
        <w:p w14:paraId="449B63FD" w14:textId="325C5B5C" w:rsidR="00597553" w:rsidRDefault="00463604">
          <w:pPr>
            <w:pStyle w:val="TOC1"/>
            <w:tabs>
              <w:tab w:val="right" w:leader="dot" w:pos="10070"/>
            </w:tabs>
            <w:rPr>
              <w:b w:val="0"/>
              <w:bCs w:val="0"/>
              <w:noProof/>
              <w:sz w:val="24"/>
              <w:szCs w:val="24"/>
            </w:rPr>
          </w:pPr>
          <w:hyperlink w:anchor="_Toc162617587" w:history="1">
            <w:r w:rsidR="00597553" w:rsidRPr="00DF426F">
              <w:rPr>
                <w:rStyle w:val="Hyperlink"/>
                <w:rFonts w:asciiTheme="majorHAnsi" w:hAnsiTheme="majorHAnsi" w:cstheme="majorHAnsi"/>
                <w:noProof/>
              </w:rPr>
              <w:t>Procedures and Checklists</w:t>
            </w:r>
            <w:r w:rsidR="00597553">
              <w:rPr>
                <w:noProof/>
                <w:webHidden/>
              </w:rPr>
              <w:tab/>
            </w:r>
            <w:r w:rsidR="00597553">
              <w:rPr>
                <w:noProof/>
                <w:webHidden/>
              </w:rPr>
              <w:fldChar w:fldCharType="begin"/>
            </w:r>
            <w:r w:rsidR="00597553">
              <w:rPr>
                <w:noProof/>
                <w:webHidden/>
              </w:rPr>
              <w:instrText xml:space="preserve"> PAGEREF _Toc162617587 \h </w:instrText>
            </w:r>
            <w:r w:rsidR="00597553">
              <w:rPr>
                <w:noProof/>
                <w:webHidden/>
              </w:rPr>
            </w:r>
            <w:r w:rsidR="00597553">
              <w:rPr>
                <w:noProof/>
                <w:webHidden/>
              </w:rPr>
              <w:fldChar w:fldCharType="separate"/>
            </w:r>
            <w:r>
              <w:rPr>
                <w:noProof/>
                <w:webHidden/>
              </w:rPr>
              <w:t>7</w:t>
            </w:r>
            <w:r w:rsidR="00597553">
              <w:rPr>
                <w:noProof/>
                <w:webHidden/>
              </w:rPr>
              <w:fldChar w:fldCharType="end"/>
            </w:r>
          </w:hyperlink>
        </w:p>
        <w:p w14:paraId="1857C65E" w14:textId="31C84626" w:rsidR="00597553" w:rsidRDefault="00463604">
          <w:pPr>
            <w:pStyle w:val="TOC1"/>
            <w:tabs>
              <w:tab w:val="right" w:leader="dot" w:pos="10070"/>
            </w:tabs>
            <w:rPr>
              <w:b w:val="0"/>
              <w:bCs w:val="0"/>
              <w:noProof/>
              <w:sz w:val="24"/>
              <w:szCs w:val="24"/>
            </w:rPr>
          </w:pPr>
          <w:hyperlink w:anchor="_Toc162617588" w:history="1">
            <w:r w:rsidR="00597553" w:rsidRPr="00DF426F">
              <w:rPr>
                <w:rStyle w:val="Hyperlink"/>
                <w:rFonts w:asciiTheme="majorHAnsi" w:hAnsiTheme="majorHAnsi" w:cstheme="majorHAnsi"/>
                <w:noProof/>
              </w:rPr>
              <w:t>Meetings and Voting (Bylaws 2.1-5, 4.2)</w:t>
            </w:r>
            <w:r w:rsidR="00597553">
              <w:rPr>
                <w:noProof/>
                <w:webHidden/>
              </w:rPr>
              <w:tab/>
            </w:r>
            <w:r w:rsidR="00597553">
              <w:rPr>
                <w:noProof/>
                <w:webHidden/>
              </w:rPr>
              <w:fldChar w:fldCharType="begin"/>
            </w:r>
            <w:r w:rsidR="00597553">
              <w:rPr>
                <w:noProof/>
                <w:webHidden/>
              </w:rPr>
              <w:instrText xml:space="preserve"> PAGEREF _Toc162617588 \h </w:instrText>
            </w:r>
            <w:r w:rsidR="00597553">
              <w:rPr>
                <w:noProof/>
                <w:webHidden/>
              </w:rPr>
            </w:r>
            <w:r w:rsidR="00597553">
              <w:rPr>
                <w:noProof/>
                <w:webHidden/>
              </w:rPr>
              <w:fldChar w:fldCharType="separate"/>
            </w:r>
            <w:r>
              <w:rPr>
                <w:noProof/>
                <w:webHidden/>
              </w:rPr>
              <w:t>7</w:t>
            </w:r>
            <w:r w:rsidR="00597553">
              <w:rPr>
                <w:noProof/>
                <w:webHidden/>
              </w:rPr>
              <w:fldChar w:fldCharType="end"/>
            </w:r>
          </w:hyperlink>
        </w:p>
        <w:p w14:paraId="7A61B560" w14:textId="617A85E0" w:rsidR="00597553" w:rsidRDefault="00463604">
          <w:pPr>
            <w:pStyle w:val="TOC2"/>
            <w:tabs>
              <w:tab w:val="right" w:leader="dot" w:pos="10070"/>
            </w:tabs>
            <w:rPr>
              <w:b w:val="0"/>
              <w:bCs w:val="0"/>
              <w:noProof/>
              <w:sz w:val="24"/>
              <w:szCs w:val="24"/>
            </w:rPr>
          </w:pPr>
          <w:hyperlink w:anchor="_Toc162617589" w:history="1">
            <w:r w:rsidR="00597553" w:rsidRPr="00DF426F">
              <w:rPr>
                <w:rStyle w:val="Hyperlink"/>
                <w:rFonts w:asciiTheme="majorHAnsi" w:hAnsiTheme="majorHAnsi" w:cstheme="majorHAnsi"/>
                <w:noProof/>
              </w:rPr>
              <w:t>Types of Meetings</w:t>
            </w:r>
            <w:r w:rsidR="00597553">
              <w:rPr>
                <w:noProof/>
                <w:webHidden/>
              </w:rPr>
              <w:tab/>
            </w:r>
            <w:r w:rsidR="00597553">
              <w:rPr>
                <w:noProof/>
                <w:webHidden/>
              </w:rPr>
              <w:fldChar w:fldCharType="begin"/>
            </w:r>
            <w:r w:rsidR="00597553">
              <w:rPr>
                <w:noProof/>
                <w:webHidden/>
              </w:rPr>
              <w:instrText xml:space="preserve"> PAGEREF _Toc162617589 \h </w:instrText>
            </w:r>
            <w:r w:rsidR="00597553">
              <w:rPr>
                <w:noProof/>
                <w:webHidden/>
              </w:rPr>
            </w:r>
            <w:r w:rsidR="00597553">
              <w:rPr>
                <w:noProof/>
                <w:webHidden/>
              </w:rPr>
              <w:fldChar w:fldCharType="separate"/>
            </w:r>
            <w:r>
              <w:rPr>
                <w:noProof/>
                <w:webHidden/>
              </w:rPr>
              <w:t>7</w:t>
            </w:r>
            <w:r w:rsidR="00597553">
              <w:rPr>
                <w:noProof/>
                <w:webHidden/>
              </w:rPr>
              <w:fldChar w:fldCharType="end"/>
            </w:r>
          </w:hyperlink>
        </w:p>
        <w:p w14:paraId="11780AAE" w14:textId="0A33D43E" w:rsidR="00597553" w:rsidRDefault="00463604">
          <w:pPr>
            <w:pStyle w:val="TOC3"/>
            <w:tabs>
              <w:tab w:val="right" w:leader="dot" w:pos="10070"/>
            </w:tabs>
            <w:rPr>
              <w:noProof/>
              <w:sz w:val="24"/>
              <w:szCs w:val="24"/>
            </w:rPr>
          </w:pPr>
          <w:hyperlink w:anchor="_Toc162617590" w:history="1">
            <w:r w:rsidR="00597553" w:rsidRPr="00DF426F">
              <w:rPr>
                <w:rStyle w:val="Hyperlink"/>
                <w:rFonts w:asciiTheme="majorHAnsi" w:hAnsiTheme="majorHAnsi" w:cstheme="majorHAnsi"/>
                <w:noProof/>
              </w:rPr>
              <w:t>Club Meetings</w:t>
            </w:r>
            <w:r w:rsidR="00597553">
              <w:rPr>
                <w:noProof/>
                <w:webHidden/>
              </w:rPr>
              <w:tab/>
            </w:r>
            <w:r w:rsidR="00597553">
              <w:rPr>
                <w:noProof/>
                <w:webHidden/>
              </w:rPr>
              <w:fldChar w:fldCharType="begin"/>
            </w:r>
            <w:r w:rsidR="00597553">
              <w:rPr>
                <w:noProof/>
                <w:webHidden/>
              </w:rPr>
              <w:instrText xml:space="preserve"> PAGEREF _Toc162617590 \h </w:instrText>
            </w:r>
            <w:r w:rsidR="00597553">
              <w:rPr>
                <w:noProof/>
                <w:webHidden/>
              </w:rPr>
            </w:r>
            <w:r w:rsidR="00597553">
              <w:rPr>
                <w:noProof/>
                <w:webHidden/>
              </w:rPr>
              <w:fldChar w:fldCharType="separate"/>
            </w:r>
            <w:r>
              <w:rPr>
                <w:noProof/>
                <w:webHidden/>
              </w:rPr>
              <w:t>7</w:t>
            </w:r>
            <w:r w:rsidR="00597553">
              <w:rPr>
                <w:noProof/>
                <w:webHidden/>
              </w:rPr>
              <w:fldChar w:fldCharType="end"/>
            </w:r>
          </w:hyperlink>
        </w:p>
        <w:p w14:paraId="453E70C7" w14:textId="5127EBAF" w:rsidR="00597553" w:rsidRDefault="00463604">
          <w:pPr>
            <w:pStyle w:val="TOC3"/>
            <w:tabs>
              <w:tab w:val="right" w:leader="dot" w:pos="10070"/>
            </w:tabs>
            <w:rPr>
              <w:noProof/>
              <w:sz w:val="24"/>
              <w:szCs w:val="24"/>
            </w:rPr>
          </w:pPr>
          <w:hyperlink w:anchor="_Toc162617591" w:history="1">
            <w:r w:rsidR="00597553" w:rsidRPr="00DF426F">
              <w:rPr>
                <w:rStyle w:val="Hyperlink"/>
                <w:rFonts w:asciiTheme="majorHAnsi" w:hAnsiTheme="majorHAnsi" w:cstheme="majorHAnsi"/>
                <w:noProof/>
              </w:rPr>
              <w:t>Special Club Meetings</w:t>
            </w:r>
            <w:r w:rsidR="00597553">
              <w:rPr>
                <w:noProof/>
                <w:webHidden/>
              </w:rPr>
              <w:tab/>
            </w:r>
            <w:r w:rsidR="00597553">
              <w:rPr>
                <w:noProof/>
                <w:webHidden/>
              </w:rPr>
              <w:fldChar w:fldCharType="begin"/>
            </w:r>
            <w:r w:rsidR="00597553">
              <w:rPr>
                <w:noProof/>
                <w:webHidden/>
              </w:rPr>
              <w:instrText xml:space="preserve"> PAGEREF _Toc162617591 \h </w:instrText>
            </w:r>
            <w:r w:rsidR="00597553">
              <w:rPr>
                <w:noProof/>
                <w:webHidden/>
              </w:rPr>
            </w:r>
            <w:r w:rsidR="00597553">
              <w:rPr>
                <w:noProof/>
                <w:webHidden/>
              </w:rPr>
              <w:fldChar w:fldCharType="separate"/>
            </w:r>
            <w:r>
              <w:rPr>
                <w:noProof/>
                <w:webHidden/>
              </w:rPr>
              <w:t>7</w:t>
            </w:r>
            <w:r w:rsidR="00597553">
              <w:rPr>
                <w:noProof/>
                <w:webHidden/>
              </w:rPr>
              <w:fldChar w:fldCharType="end"/>
            </w:r>
          </w:hyperlink>
        </w:p>
        <w:p w14:paraId="07796BA5" w14:textId="28335D68" w:rsidR="00597553" w:rsidRDefault="00463604">
          <w:pPr>
            <w:pStyle w:val="TOC3"/>
            <w:tabs>
              <w:tab w:val="right" w:leader="dot" w:pos="10070"/>
            </w:tabs>
            <w:rPr>
              <w:noProof/>
              <w:sz w:val="24"/>
              <w:szCs w:val="24"/>
            </w:rPr>
          </w:pPr>
          <w:hyperlink w:anchor="_Toc162617592" w:history="1">
            <w:r w:rsidR="00597553" w:rsidRPr="00DF426F">
              <w:rPr>
                <w:rStyle w:val="Hyperlink"/>
                <w:rFonts w:asciiTheme="majorHAnsi" w:hAnsiTheme="majorHAnsi" w:cstheme="majorHAnsi"/>
                <w:noProof/>
              </w:rPr>
              <w:t>Board Meetings</w:t>
            </w:r>
            <w:r w:rsidR="00597553">
              <w:rPr>
                <w:noProof/>
                <w:webHidden/>
              </w:rPr>
              <w:tab/>
            </w:r>
            <w:r w:rsidR="00597553">
              <w:rPr>
                <w:noProof/>
                <w:webHidden/>
              </w:rPr>
              <w:fldChar w:fldCharType="begin"/>
            </w:r>
            <w:r w:rsidR="00597553">
              <w:rPr>
                <w:noProof/>
                <w:webHidden/>
              </w:rPr>
              <w:instrText xml:space="preserve"> PAGEREF _Toc162617592 \h </w:instrText>
            </w:r>
            <w:r w:rsidR="00597553">
              <w:rPr>
                <w:noProof/>
                <w:webHidden/>
              </w:rPr>
            </w:r>
            <w:r w:rsidR="00597553">
              <w:rPr>
                <w:noProof/>
                <w:webHidden/>
              </w:rPr>
              <w:fldChar w:fldCharType="separate"/>
            </w:r>
            <w:r>
              <w:rPr>
                <w:noProof/>
                <w:webHidden/>
              </w:rPr>
              <w:t>8</w:t>
            </w:r>
            <w:r w:rsidR="00597553">
              <w:rPr>
                <w:noProof/>
                <w:webHidden/>
              </w:rPr>
              <w:fldChar w:fldCharType="end"/>
            </w:r>
          </w:hyperlink>
        </w:p>
        <w:p w14:paraId="58235B40" w14:textId="666739C6" w:rsidR="00597553" w:rsidRDefault="00463604">
          <w:pPr>
            <w:pStyle w:val="TOC3"/>
            <w:tabs>
              <w:tab w:val="right" w:leader="dot" w:pos="10070"/>
            </w:tabs>
            <w:rPr>
              <w:noProof/>
              <w:sz w:val="24"/>
              <w:szCs w:val="24"/>
            </w:rPr>
          </w:pPr>
          <w:hyperlink w:anchor="_Toc162617593" w:history="1">
            <w:r w:rsidR="00597553" w:rsidRPr="00DF426F">
              <w:rPr>
                <w:rStyle w:val="Hyperlink"/>
                <w:rFonts w:asciiTheme="majorHAnsi" w:hAnsiTheme="majorHAnsi" w:cstheme="majorHAnsi"/>
                <w:noProof/>
              </w:rPr>
              <w:t>Special Board Meetings</w:t>
            </w:r>
            <w:r w:rsidR="00597553">
              <w:rPr>
                <w:noProof/>
                <w:webHidden/>
              </w:rPr>
              <w:tab/>
            </w:r>
            <w:r w:rsidR="00597553">
              <w:rPr>
                <w:noProof/>
                <w:webHidden/>
              </w:rPr>
              <w:fldChar w:fldCharType="begin"/>
            </w:r>
            <w:r w:rsidR="00597553">
              <w:rPr>
                <w:noProof/>
                <w:webHidden/>
              </w:rPr>
              <w:instrText xml:space="preserve"> PAGEREF _Toc162617593 \h </w:instrText>
            </w:r>
            <w:r w:rsidR="00597553">
              <w:rPr>
                <w:noProof/>
                <w:webHidden/>
              </w:rPr>
            </w:r>
            <w:r w:rsidR="00597553">
              <w:rPr>
                <w:noProof/>
                <w:webHidden/>
              </w:rPr>
              <w:fldChar w:fldCharType="separate"/>
            </w:r>
            <w:r>
              <w:rPr>
                <w:noProof/>
                <w:webHidden/>
              </w:rPr>
              <w:t>8</w:t>
            </w:r>
            <w:r w:rsidR="00597553">
              <w:rPr>
                <w:noProof/>
                <w:webHidden/>
              </w:rPr>
              <w:fldChar w:fldCharType="end"/>
            </w:r>
          </w:hyperlink>
        </w:p>
        <w:p w14:paraId="5F709CEF" w14:textId="7CC216E5" w:rsidR="00597553" w:rsidRDefault="00463604">
          <w:pPr>
            <w:pStyle w:val="TOC3"/>
            <w:tabs>
              <w:tab w:val="right" w:leader="dot" w:pos="10070"/>
            </w:tabs>
            <w:rPr>
              <w:noProof/>
              <w:sz w:val="24"/>
              <w:szCs w:val="24"/>
            </w:rPr>
          </w:pPr>
          <w:hyperlink w:anchor="_Toc162617594" w:history="1">
            <w:r w:rsidR="00597553" w:rsidRPr="00DF426F">
              <w:rPr>
                <w:rStyle w:val="Hyperlink"/>
                <w:rFonts w:asciiTheme="majorHAnsi" w:hAnsiTheme="majorHAnsi" w:cstheme="majorHAnsi"/>
                <w:noProof/>
              </w:rPr>
              <w:t>Annual Meeting</w:t>
            </w:r>
            <w:r w:rsidR="00597553">
              <w:rPr>
                <w:noProof/>
                <w:webHidden/>
              </w:rPr>
              <w:tab/>
            </w:r>
            <w:r w:rsidR="00597553">
              <w:rPr>
                <w:noProof/>
                <w:webHidden/>
              </w:rPr>
              <w:fldChar w:fldCharType="begin"/>
            </w:r>
            <w:r w:rsidR="00597553">
              <w:rPr>
                <w:noProof/>
                <w:webHidden/>
              </w:rPr>
              <w:instrText xml:space="preserve"> PAGEREF _Toc162617594 \h </w:instrText>
            </w:r>
            <w:r w:rsidR="00597553">
              <w:rPr>
                <w:noProof/>
                <w:webHidden/>
              </w:rPr>
            </w:r>
            <w:r w:rsidR="00597553">
              <w:rPr>
                <w:noProof/>
                <w:webHidden/>
              </w:rPr>
              <w:fldChar w:fldCharType="separate"/>
            </w:r>
            <w:r>
              <w:rPr>
                <w:noProof/>
                <w:webHidden/>
              </w:rPr>
              <w:t>8</w:t>
            </w:r>
            <w:r w:rsidR="00597553">
              <w:rPr>
                <w:noProof/>
                <w:webHidden/>
              </w:rPr>
              <w:fldChar w:fldCharType="end"/>
            </w:r>
          </w:hyperlink>
        </w:p>
        <w:p w14:paraId="7E41723C" w14:textId="64809E98" w:rsidR="00597553" w:rsidRDefault="00463604">
          <w:pPr>
            <w:pStyle w:val="TOC2"/>
            <w:tabs>
              <w:tab w:val="right" w:leader="dot" w:pos="10070"/>
            </w:tabs>
            <w:rPr>
              <w:b w:val="0"/>
              <w:bCs w:val="0"/>
              <w:noProof/>
              <w:sz w:val="24"/>
              <w:szCs w:val="24"/>
            </w:rPr>
          </w:pPr>
          <w:hyperlink w:anchor="_Toc162617595" w:history="1">
            <w:r w:rsidR="00597553" w:rsidRPr="00DF426F">
              <w:rPr>
                <w:rStyle w:val="Hyperlink"/>
                <w:rFonts w:asciiTheme="majorHAnsi" w:hAnsiTheme="majorHAnsi" w:cstheme="majorHAnsi"/>
                <w:noProof/>
              </w:rPr>
              <w:t>Robert’s Rules of Order</w:t>
            </w:r>
            <w:r w:rsidR="00597553">
              <w:rPr>
                <w:noProof/>
                <w:webHidden/>
              </w:rPr>
              <w:tab/>
            </w:r>
            <w:r w:rsidR="00597553">
              <w:rPr>
                <w:noProof/>
                <w:webHidden/>
              </w:rPr>
              <w:fldChar w:fldCharType="begin"/>
            </w:r>
            <w:r w:rsidR="00597553">
              <w:rPr>
                <w:noProof/>
                <w:webHidden/>
              </w:rPr>
              <w:instrText xml:space="preserve"> PAGEREF _Toc162617595 \h </w:instrText>
            </w:r>
            <w:r w:rsidR="00597553">
              <w:rPr>
                <w:noProof/>
                <w:webHidden/>
              </w:rPr>
            </w:r>
            <w:r w:rsidR="00597553">
              <w:rPr>
                <w:noProof/>
                <w:webHidden/>
              </w:rPr>
              <w:fldChar w:fldCharType="separate"/>
            </w:r>
            <w:r>
              <w:rPr>
                <w:noProof/>
                <w:webHidden/>
              </w:rPr>
              <w:t>8</w:t>
            </w:r>
            <w:r w:rsidR="00597553">
              <w:rPr>
                <w:noProof/>
                <w:webHidden/>
              </w:rPr>
              <w:fldChar w:fldCharType="end"/>
            </w:r>
          </w:hyperlink>
        </w:p>
        <w:p w14:paraId="2FC859D7" w14:textId="36D0E271" w:rsidR="00597553" w:rsidRDefault="00463604">
          <w:pPr>
            <w:pStyle w:val="TOC2"/>
            <w:tabs>
              <w:tab w:val="right" w:leader="dot" w:pos="10070"/>
            </w:tabs>
            <w:rPr>
              <w:b w:val="0"/>
              <w:bCs w:val="0"/>
              <w:noProof/>
              <w:sz w:val="24"/>
              <w:szCs w:val="24"/>
            </w:rPr>
          </w:pPr>
          <w:hyperlink w:anchor="_Toc162617596" w:history="1">
            <w:r w:rsidR="00597553" w:rsidRPr="00DF426F">
              <w:rPr>
                <w:rStyle w:val="Hyperlink"/>
                <w:rFonts w:asciiTheme="majorHAnsi" w:hAnsiTheme="majorHAnsi" w:cstheme="majorHAnsi"/>
                <w:noProof/>
              </w:rPr>
              <w:t>Meeting Notification</w:t>
            </w:r>
            <w:r w:rsidR="00597553">
              <w:rPr>
                <w:noProof/>
                <w:webHidden/>
              </w:rPr>
              <w:tab/>
            </w:r>
            <w:r w:rsidR="00597553">
              <w:rPr>
                <w:noProof/>
                <w:webHidden/>
              </w:rPr>
              <w:fldChar w:fldCharType="begin"/>
            </w:r>
            <w:r w:rsidR="00597553">
              <w:rPr>
                <w:noProof/>
                <w:webHidden/>
              </w:rPr>
              <w:instrText xml:space="preserve"> PAGEREF _Toc162617596 \h </w:instrText>
            </w:r>
            <w:r w:rsidR="00597553">
              <w:rPr>
                <w:noProof/>
                <w:webHidden/>
              </w:rPr>
            </w:r>
            <w:r w:rsidR="00597553">
              <w:rPr>
                <w:noProof/>
                <w:webHidden/>
              </w:rPr>
              <w:fldChar w:fldCharType="separate"/>
            </w:r>
            <w:r>
              <w:rPr>
                <w:noProof/>
                <w:webHidden/>
              </w:rPr>
              <w:t>8</w:t>
            </w:r>
            <w:r w:rsidR="00597553">
              <w:rPr>
                <w:noProof/>
                <w:webHidden/>
              </w:rPr>
              <w:fldChar w:fldCharType="end"/>
            </w:r>
          </w:hyperlink>
        </w:p>
        <w:p w14:paraId="342B5244" w14:textId="4CCFEFC1" w:rsidR="00597553" w:rsidRDefault="00463604">
          <w:pPr>
            <w:pStyle w:val="TOC2"/>
            <w:tabs>
              <w:tab w:val="right" w:leader="dot" w:pos="10070"/>
            </w:tabs>
            <w:rPr>
              <w:b w:val="0"/>
              <w:bCs w:val="0"/>
              <w:noProof/>
              <w:sz w:val="24"/>
              <w:szCs w:val="24"/>
            </w:rPr>
          </w:pPr>
          <w:hyperlink w:anchor="_Toc162617597" w:history="1">
            <w:r w:rsidR="00597553" w:rsidRPr="00DF426F">
              <w:rPr>
                <w:rStyle w:val="Hyperlink"/>
                <w:rFonts w:asciiTheme="majorHAnsi" w:hAnsiTheme="majorHAnsi" w:cstheme="majorHAnsi"/>
                <w:noProof/>
              </w:rPr>
              <w:t>Meeting Agenda / Order of Business (Bylaws 9)</w:t>
            </w:r>
            <w:r w:rsidR="00597553">
              <w:rPr>
                <w:noProof/>
                <w:webHidden/>
              </w:rPr>
              <w:tab/>
            </w:r>
            <w:r w:rsidR="00597553">
              <w:rPr>
                <w:noProof/>
                <w:webHidden/>
              </w:rPr>
              <w:fldChar w:fldCharType="begin"/>
            </w:r>
            <w:r w:rsidR="00597553">
              <w:rPr>
                <w:noProof/>
                <w:webHidden/>
              </w:rPr>
              <w:instrText xml:space="preserve"> PAGEREF _Toc162617597 \h </w:instrText>
            </w:r>
            <w:r w:rsidR="00597553">
              <w:rPr>
                <w:noProof/>
                <w:webHidden/>
              </w:rPr>
            </w:r>
            <w:r w:rsidR="00597553">
              <w:rPr>
                <w:noProof/>
                <w:webHidden/>
              </w:rPr>
              <w:fldChar w:fldCharType="separate"/>
            </w:r>
            <w:r>
              <w:rPr>
                <w:noProof/>
                <w:webHidden/>
              </w:rPr>
              <w:t>8</w:t>
            </w:r>
            <w:r w:rsidR="00597553">
              <w:rPr>
                <w:noProof/>
                <w:webHidden/>
              </w:rPr>
              <w:fldChar w:fldCharType="end"/>
            </w:r>
          </w:hyperlink>
        </w:p>
        <w:p w14:paraId="7CFFC747" w14:textId="26CB74B3" w:rsidR="00597553" w:rsidRDefault="00463604">
          <w:pPr>
            <w:pStyle w:val="TOC2"/>
            <w:tabs>
              <w:tab w:val="right" w:leader="dot" w:pos="10070"/>
            </w:tabs>
            <w:rPr>
              <w:b w:val="0"/>
              <w:bCs w:val="0"/>
              <w:noProof/>
              <w:sz w:val="24"/>
              <w:szCs w:val="24"/>
            </w:rPr>
          </w:pPr>
          <w:hyperlink w:anchor="_Toc162617598" w:history="1">
            <w:r w:rsidR="00597553" w:rsidRPr="00DF426F">
              <w:rPr>
                <w:rStyle w:val="Hyperlink"/>
                <w:rFonts w:asciiTheme="majorHAnsi" w:hAnsiTheme="majorHAnsi" w:cstheme="majorHAnsi"/>
                <w:noProof/>
              </w:rPr>
              <w:t>Voting</w:t>
            </w:r>
            <w:r w:rsidR="00597553">
              <w:rPr>
                <w:noProof/>
                <w:webHidden/>
              </w:rPr>
              <w:tab/>
            </w:r>
            <w:r w:rsidR="00597553">
              <w:rPr>
                <w:noProof/>
                <w:webHidden/>
              </w:rPr>
              <w:fldChar w:fldCharType="begin"/>
            </w:r>
            <w:r w:rsidR="00597553">
              <w:rPr>
                <w:noProof/>
                <w:webHidden/>
              </w:rPr>
              <w:instrText xml:space="preserve"> PAGEREF _Toc162617598 \h </w:instrText>
            </w:r>
            <w:r w:rsidR="00597553">
              <w:rPr>
                <w:noProof/>
                <w:webHidden/>
              </w:rPr>
            </w:r>
            <w:r w:rsidR="00597553">
              <w:rPr>
                <w:noProof/>
                <w:webHidden/>
              </w:rPr>
              <w:fldChar w:fldCharType="separate"/>
            </w:r>
            <w:r>
              <w:rPr>
                <w:noProof/>
                <w:webHidden/>
              </w:rPr>
              <w:t>8</w:t>
            </w:r>
            <w:r w:rsidR="00597553">
              <w:rPr>
                <w:noProof/>
                <w:webHidden/>
              </w:rPr>
              <w:fldChar w:fldCharType="end"/>
            </w:r>
          </w:hyperlink>
        </w:p>
        <w:p w14:paraId="7B8CE10E" w14:textId="21007960" w:rsidR="00597553" w:rsidRDefault="00463604">
          <w:pPr>
            <w:pStyle w:val="TOC2"/>
            <w:tabs>
              <w:tab w:val="right" w:leader="dot" w:pos="10070"/>
            </w:tabs>
            <w:rPr>
              <w:b w:val="0"/>
              <w:bCs w:val="0"/>
              <w:noProof/>
              <w:sz w:val="24"/>
              <w:szCs w:val="24"/>
            </w:rPr>
          </w:pPr>
          <w:hyperlink w:anchor="_Toc162617599" w:history="1">
            <w:r w:rsidR="00597553" w:rsidRPr="00DF426F">
              <w:rPr>
                <w:rStyle w:val="Hyperlink"/>
                <w:rFonts w:asciiTheme="majorHAnsi" w:hAnsiTheme="majorHAnsi" w:cstheme="majorHAnsi"/>
                <w:noProof/>
              </w:rPr>
              <w:t>Election to Membership</w:t>
            </w:r>
            <w:r w:rsidR="00597553">
              <w:rPr>
                <w:noProof/>
                <w:webHidden/>
              </w:rPr>
              <w:tab/>
            </w:r>
            <w:r w:rsidR="00597553">
              <w:rPr>
                <w:noProof/>
                <w:webHidden/>
              </w:rPr>
              <w:fldChar w:fldCharType="begin"/>
            </w:r>
            <w:r w:rsidR="00597553">
              <w:rPr>
                <w:noProof/>
                <w:webHidden/>
              </w:rPr>
              <w:instrText xml:space="preserve"> PAGEREF _Toc162617599 \h </w:instrText>
            </w:r>
            <w:r w:rsidR="00597553">
              <w:rPr>
                <w:noProof/>
                <w:webHidden/>
              </w:rPr>
            </w:r>
            <w:r w:rsidR="00597553">
              <w:rPr>
                <w:noProof/>
                <w:webHidden/>
              </w:rPr>
              <w:fldChar w:fldCharType="separate"/>
            </w:r>
            <w:r>
              <w:rPr>
                <w:noProof/>
                <w:webHidden/>
              </w:rPr>
              <w:t>9</w:t>
            </w:r>
            <w:r w:rsidR="00597553">
              <w:rPr>
                <w:noProof/>
                <w:webHidden/>
              </w:rPr>
              <w:fldChar w:fldCharType="end"/>
            </w:r>
          </w:hyperlink>
        </w:p>
        <w:p w14:paraId="66A2D670" w14:textId="73F54C85" w:rsidR="00597553" w:rsidRDefault="00463604">
          <w:pPr>
            <w:pStyle w:val="TOC2"/>
            <w:tabs>
              <w:tab w:val="right" w:leader="dot" w:pos="10070"/>
            </w:tabs>
            <w:rPr>
              <w:b w:val="0"/>
              <w:bCs w:val="0"/>
              <w:noProof/>
              <w:sz w:val="24"/>
              <w:szCs w:val="24"/>
            </w:rPr>
          </w:pPr>
          <w:hyperlink w:anchor="_Toc162617600" w:history="1">
            <w:r w:rsidR="00597553" w:rsidRPr="00DF426F">
              <w:rPr>
                <w:rStyle w:val="Hyperlink"/>
                <w:rFonts w:asciiTheme="majorHAnsi" w:eastAsia="Calibri" w:hAnsiTheme="majorHAnsi" w:cstheme="majorHAnsi"/>
                <w:noProof/>
              </w:rPr>
              <w:t>Membership Dues</w:t>
            </w:r>
            <w:r w:rsidR="00597553">
              <w:rPr>
                <w:noProof/>
                <w:webHidden/>
              </w:rPr>
              <w:tab/>
            </w:r>
            <w:r w:rsidR="00597553">
              <w:rPr>
                <w:noProof/>
                <w:webHidden/>
              </w:rPr>
              <w:fldChar w:fldCharType="begin"/>
            </w:r>
            <w:r w:rsidR="00597553">
              <w:rPr>
                <w:noProof/>
                <w:webHidden/>
              </w:rPr>
              <w:instrText xml:space="preserve"> PAGEREF _Toc162617600 \h </w:instrText>
            </w:r>
            <w:r w:rsidR="00597553">
              <w:rPr>
                <w:noProof/>
                <w:webHidden/>
              </w:rPr>
            </w:r>
            <w:r w:rsidR="00597553">
              <w:rPr>
                <w:noProof/>
                <w:webHidden/>
              </w:rPr>
              <w:fldChar w:fldCharType="separate"/>
            </w:r>
            <w:r>
              <w:rPr>
                <w:noProof/>
                <w:webHidden/>
              </w:rPr>
              <w:t>9</w:t>
            </w:r>
            <w:r w:rsidR="00597553">
              <w:rPr>
                <w:noProof/>
                <w:webHidden/>
              </w:rPr>
              <w:fldChar w:fldCharType="end"/>
            </w:r>
          </w:hyperlink>
        </w:p>
        <w:p w14:paraId="10096660" w14:textId="5F9AF6D2" w:rsidR="00597553" w:rsidRDefault="00463604">
          <w:pPr>
            <w:pStyle w:val="TOC2"/>
            <w:tabs>
              <w:tab w:val="right" w:leader="dot" w:pos="10070"/>
            </w:tabs>
            <w:rPr>
              <w:b w:val="0"/>
              <w:bCs w:val="0"/>
              <w:noProof/>
              <w:sz w:val="24"/>
              <w:szCs w:val="24"/>
            </w:rPr>
          </w:pPr>
          <w:hyperlink w:anchor="_Toc162617601" w:history="1">
            <w:r w:rsidR="00597553" w:rsidRPr="00DF426F">
              <w:rPr>
                <w:rStyle w:val="Hyperlink"/>
                <w:rFonts w:asciiTheme="majorHAnsi" w:hAnsiTheme="majorHAnsi" w:cstheme="majorHAnsi"/>
                <w:noProof/>
              </w:rPr>
              <w:t>Termination of Membership</w:t>
            </w:r>
            <w:r w:rsidR="00597553">
              <w:rPr>
                <w:noProof/>
                <w:webHidden/>
              </w:rPr>
              <w:tab/>
            </w:r>
            <w:r w:rsidR="00597553">
              <w:rPr>
                <w:noProof/>
                <w:webHidden/>
              </w:rPr>
              <w:fldChar w:fldCharType="begin"/>
            </w:r>
            <w:r w:rsidR="00597553">
              <w:rPr>
                <w:noProof/>
                <w:webHidden/>
              </w:rPr>
              <w:instrText xml:space="preserve"> PAGEREF _Toc162617601 \h </w:instrText>
            </w:r>
            <w:r w:rsidR="00597553">
              <w:rPr>
                <w:noProof/>
                <w:webHidden/>
              </w:rPr>
            </w:r>
            <w:r w:rsidR="00597553">
              <w:rPr>
                <w:noProof/>
                <w:webHidden/>
              </w:rPr>
              <w:fldChar w:fldCharType="separate"/>
            </w:r>
            <w:r>
              <w:rPr>
                <w:noProof/>
                <w:webHidden/>
              </w:rPr>
              <w:t>9</w:t>
            </w:r>
            <w:r w:rsidR="00597553">
              <w:rPr>
                <w:noProof/>
                <w:webHidden/>
              </w:rPr>
              <w:fldChar w:fldCharType="end"/>
            </w:r>
          </w:hyperlink>
        </w:p>
        <w:p w14:paraId="53A922A0" w14:textId="3A5F10C5" w:rsidR="00597553" w:rsidRDefault="00463604">
          <w:pPr>
            <w:pStyle w:val="TOC2"/>
            <w:tabs>
              <w:tab w:val="right" w:leader="dot" w:pos="10070"/>
            </w:tabs>
            <w:rPr>
              <w:b w:val="0"/>
              <w:bCs w:val="0"/>
              <w:noProof/>
              <w:sz w:val="24"/>
              <w:szCs w:val="24"/>
            </w:rPr>
          </w:pPr>
          <w:hyperlink w:anchor="_Toc162617602" w:history="1">
            <w:r w:rsidR="00597553" w:rsidRPr="00DF426F">
              <w:rPr>
                <w:rStyle w:val="Hyperlink"/>
                <w:rFonts w:asciiTheme="majorHAnsi" w:hAnsiTheme="majorHAnsi" w:cstheme="majorHAnsi"/>
                <w:noProof/>
              </w:rPr>
              <w:t>Meeting Types Summary Matrix</w:t>
            </w:r>
            <w:r w:rsidR="00597553">
              <w:rPr>
                <w:noProof/>
                <w:webHidden/>
              </w:rPr>
              <w:tab/>
            </w:r>
            <w:r w:rsidR="00597553">
              <w:rPr>
                <w:noProof/>
                <w:webHidden/>
              </w:rPr>
              <w:fldChar w:fldCharType="begin"/>
            </w:r>
            <w:r w:rsidR="00597553">
              <w:rPr>
                <w:noProof/>
                <w:webHidden/>
              </w:rPr>
              <w:instrText xml:space="preserve"> PAGEREF _Toc162617602 \h </w:instrText>
            </w:r>
            <w:r w:rsidR="00597553">
              <w:rPr>
                <w:noProof/>
                <w:webHidden/>
              </w:rPr>
            </w:r>
            <w:r w:rsidR="00597553">
              <w:rPr>
                <w:noProof/>
                <w:webHidden/>
              </w:rPr>
              <w:fldChar w:fldCharType="separate"/>
            </w:r>
            <w:r>
              <w:rPr>
                <w:noProof/>
                <w:webHidden/>
              </w:rPr>
              <w:t>10</w:t>
            </w:r>
            <w:r w:rsidR="00597553">
              <w:rPr>
                <w:noProof/>
                <w:webHidden/>
              </w:rPr>
              <w:fldChar w:fldCharType="end"/>
            </w:r>
          </w:hyperlink>
        </w:p>
        <w:p w14:paraId="1AA24558" w14:textId="6CE8A166" w:rsidR="00597553" w:rsidRDefault="00463604">
          <w:pPr>
            <w:pStyle w:val="TOC1"/>
            <w:tabs>
              <w:tab w:val="right" w:leader="dot" w:pos="10070"/>
            </w:tabs>
            <w:rPr>
              <w:b w:val="0"/>
              <w:bCs w:val="0"/>
              <w:noProof/>
              <w:sz w:val="24"/>
              <w:szCs w:val="24"/>
            </w:rPr>
          </w:pPr>
          <w:hyperlink w:anchor="_Toc162617603" w:history="1">
            <w:r w:rsidR="00597553" w:rsidRPr="00DF426F">
              <w:rPr>
                <w:rStyle w:val="Hyperlink"/>
                <w:rFonts w:asciiTheme="majorHAnsi" w:hAnsiTheme="majorHAnsi" w:cstheme="majorHAnsi"/>
                <w:noProof/>
              </w:rPr>
              <w:t>Role of the Board of Directors</w:t>
            </w:r>
            <w:r w:rsidR="00597553">
              <w:rPr>
                <w:noProof/>
                <w:webHidden/>
              </w:rPr>
              <w:tab/>
            </w:r>
            <w:r w:rsidR="00597553">
              <w:rPr>
                <w:noProof/>
                <w:webHidden/>
              </w:rPr>
              <w:fldChar w:fldCharType="begin"/>
            </w:r>
            <w:r w:rsidR="00597553">
              <w:rPr>
                <w:noProof/>
                <w:webHidden/>
              </w:rPr>
              <w:instrText xml:space="preserve"> PAGEREF _Toc162617603 \h </w:instrText>
            </w:r>
            <w:r w:rsidR="00597553">
              <w:rPr>
                <w:noProof/>
                <w:webHidden/>
              </w:rPr>
            </w:r>
            <w:r w:rsidR="00597553">
              <w:rPr>
                <w:noProof/>
                <w:webHidden/>
              </w:rPr>
              <w:fldChar w:fldCharType="separate"/>
            </w:r>
            <w:r>
              <w:rPr>
                <w:noProof/>
                <w:webHidden/>
              </w:rPr>
              <w:t>11</w:t>
            </w:r>
            <w:r w:rsidR="00597553">
              <w:rPr>
                <w:noProof/>
                <w:webHidden/>
              </w:rPr>
              <w:fldChar w:fldCharType="end"/>
            </w:r>
          </w:hyperlink>
        </w:p>
        <w:p w14:paraId="5E4B060D" w14:textId="28BFAE73" w:rsidR="00597553" w:rsidRDefault="00463604">
          <w:pPr>
            <w:pStyle w:val="TOC2"/>
            <w:tabs>
              <w:tab w:val="right" w:leader="dot" w:pos="10070"/>
            </w:tabs>
            <w:rPr>
              <w:b w:val="0"/>
              <w:bCs w:val="0"/>
              <w:noProof/>
              <w:sz w:val="24"/>
              <w:szCs w:val="24"/>
            </w:rPr>
          </w:pPr>
          <w:hyperlink w:anchor="_Toc162617604" w:history="1">
            <w:r w:rsidR="00597553" w:rsidRPr="00DF426F">
              <w:rPr>
                <w:rStyle w:val="Hyperlink"/>
                <w:rFonts w:asciiTheme="majorHAnsi" w:hAnsiTheme="majorHAnsi" w:cstheme="majorHAnsi"/>
                <w:noProof/>
              </w:rPr>
              <w:t>Management of Club Affairs</w:t>
            </w:r>
            <w:r w:rsidR="00597553">
              <w:rPr>
                <w:noProof/>
                <w:webHidden/>
              </w:rPr>
              <w:tab/>
            </w:r>
            <w:r w:rsidR="00597553">
              <w:rPr>
                <w:noProof/>
                <w:webHidden/>
              </w:rPr>
              <w:fldChar w:fldCharType="begin"/>
            </w:r>
            <w:r w:rsidR="00597553">
              <w:rPr>
                <w:noProof/>
                <w:webHidden/>
              </w:rPr>
              <w:instrText xml:space="preserve"> PAGEREF _Toc162617604 \h </w:instrText>
            </w:r>
            <w:r w:rsidR="00597553">
              <w:rPr>
                <w:noProof/>
                <w:webHidden/>
              </w:rPr>
            </w:r>
            <w:r w:rsidR="00597553">
              <w:rPr>
                <w:noProof/>
                <w:webHidden/>
              </w:rPr>
              <w:fldChar w:fldCharType="separate"/>
            </w:r>
            <w:r>
              <w:rPr>
                <w:noProof/>
                <w:webHidden/>
              </w:rPr>
              <w:t>11</w:t>
            </w:r>
            <w:r w:rsidR="00597553">
              <w:rPr>
                <w:noProof/>
                <w:webHidden/>
              </w:rPr>
              <w:fldChar w:fldCharType="end"/>
            </w:r>
          </w:hyperlink>
        </w:p>
        <w:p w14:paraId="7F340CB1" w14:textId="191C81B4" w:rsidR="00597553" w:rsidRDefault="00463604">
          <w:pPr>
            <w:pStyle w:val="TOC2"/>
            <w:tabs>
              <w:tab w:val="right" w:leader="dot" w:pos="10070"/>
            </w:tabs>
            <w:rPr>
              <w:b w:val="0"/>
              <w:bCs w:val="0"/>
              <w:noProof/>
              <w:sz w:val="24"/>
              <w:szCs w:val="24"/>
            </w:rPr>
          </w:pPr>
          <w:hyperlink w:anchor="_Toc162617605" w:history="1">
            <w:r w:rsidR="00597553" w:rsidRPr="00DF426F">
              <w:rPr>
                <w:rStyle w:val="Hyperlink"/>
                <w:rFonts w:asciiTheme="majorHAnsi" w:eastAsia="Calibri" w:hAnsiTheme="majorHAnsi" w:cstheme="majorHAnsi"/>
                <w:noProof/>
              </w:rPr>
              <w:t>Membership and Dues</w:t>
            </w:r>
            <w:r w:rsidR="00597553">
              <w:rPr>
                <w:noProof/>
                <w:webHidden/>
              </w:rPr>
              <w:tab/>
            </w:r>
            <w:r w:rsidR="00597553">
              <w:rPr>
                <w:noProof/>
                <w:webHidden/>
              </w:rPr>
              <w:fldChar w:fldCharType="begin"/>
            </w:r>
            <w:r w:rsidR="00597553">
              <w:rPr>
                <w:noProof/>
                <w:webHidden/>
              </w:rPr>
              <w:instrText xml:space="preserve"> PAGEREF _Toc162617605 \h </w:instrText>
            </w:r>
            <w:r w:rsidR="00597553">
              <w:rPr>
                <w:noProof/>
                <w:webHidden/>
              </w:rPr>
            </w:r>
            <w:r w:rsidR="00597553">
              <w:rPr>
                <w:noProof/>
                <w:webHidden/>
              </w:rPr>
              <w:fldChar w:fldCharType="separate"/>
            </w:r>
            <w:r>
              <w:rPr>
                <w:noProof/>
                <w:webHidden/>
              </w:rPr>
              <w:t>11</w:t>
            </w:r>
            <w:r w:rsidR="00597553">
              <w:rPr>
                <w:noProof/>
                <w:webHidden/>
              </w:rPr>
              <w:fldChar w:fldCharType="end"/>
            </w:r>
          </w:hyperlink>
        </w:p>
        <w:p w14:paraId="0AD7D8B1" w14:textId="281B9C1E" w:rsidR="00597553" w:rsidRDefault="00463604">
          <w:pPr>
            <w:pStyle w:val="TOC2"/>
            <w:tabs>
              <w:tab w:val="right" w:leader="dot" w:pos="10070"/>
            </w:tabs>
            <w:rPr>
              <w:b w:val="0"/>
              <w:bCs w:val="0"/>
              <w:noProof/>
              <w:sz w:val="24"/>
              <w:szCs w:val="24"/>
            </w:rPr>
          </w:pPr>
          <w:hyperlink w:anchor="_Toc162617606" w:history="1">
            <w:r w:rsidR="00597553" w:rsidRPr="00DF426F">
              <w:rPr>
                <w:rStyle w:val="Hyperlink"/>
                <w:rFonts w:asciiTheme="majorHAnsi" w:hAnsiTheme="majorHAnsi" w:cstheme="majorHAnsi"/>
                <w:noProof/>
              </w:rPr>
              <w:t>Club and Board Meetings</w:t>
            </w:r>
            <w:r w:rsidR="00597553">
              <w:rPr>
                <w:noProof/>
                <w:webHidden/>
              </w:rPr>
              <w:tab/>
            </w:r>
            <w:r w:rsidR="00597553">
              <w:rPr>
                <w:noProof/>
                <w:webHidden/>
              </w:rPr>
              <w:fldChar w:fldCharType="begin"/>
            </w:r>
            <w:r w:rsidR="00597553">
              <w:rPr>
                <w:noProof/>
                <w:webHidden/>
              </w:rPr>
              <w:instrText xml:space="preserve"> PAGEREF _Toc162617606 \h </w:instrText>
            </w:r>
            <w:r w:rsidR="00597553">
              <w:rPr>
                <w:noProof/>
                <w:webHidden/>
              </w:rPr>
            </w:r>
            <w:r w:rsidR="00597553">
              <w:rPr>
                <w:noProof/>
                <w:webHidden/>
              </w:rPr>
              <w:fldChar w:fldCharType="separate"/>
            </w:r>
            <w:r>
              <w:rPr>
                <w:noProof/>
                <w:webHidden/>
              </w:rPr>
              <w:t>11</w:t>
            </w:r>
            <w:r w:rsidR="00597553">
              <w:rPr>
                <w:noProof/>
                <w:webHidden/>
              </w:rPr>
              <w:fldChar w:fldCharType="end"/>
            </w:r>
          </w:hyperlink>
        </w:p>
        <w:p w14:paraId="15A0B17B" w14:textId="0A29F259" w:rsidR="00597553" w:rsidRDefault="00463604">
          <w:pPr>
            <w:pStyle w:val="TOC2"/>
            <w:tabs>
              <w:tab w:val="right" w:leader="dot" w:pos="10070"/>
            </w:tabs>
            <w:rPr>
              <w:b w:val="0"/>
              <w:bCs w:val="0"/>
              <w:noProof/>
              <w:sz w:val="24"/>
              <w:szCs w:val="24"/>
            </w:rPr>
          </w:pPr>
          <w:hyperlink w:anchor="_Toc162617607" w:history="1">
            <w:r w:rsidR="00597553" w:rsidRPr="00DF426F">
              <w:rPr>
                <w:rStyle w:val="Hyperlink"/>
                <w:rFonts w:asciiTheme="majorHAnsi" w:hAnsiTheme="majorHAnsi" w:cstheme="majorHAnsi"/>
                <w:noProof/>
              </w:rPr>
              <w:t>Appointment of Board Members, Officers, and Committees</w:t>
            </w:r>
            <w:r w:rsidR="00597553">
              <w:rPr>
                <w:noProof/>
                <w:webHidden/>
              </w:rPr>
              <w:tab/>
            </w:r>
            <w:r w:rsidR="00597553">
              <w:rPr>
                <w:noProof/>
                <w:webHidden/>
              </w:rPr>
              <w:fldChar w:fldCharType="begin"/>
            </w:r>
            <w:r w:rsidR="00597553">
              <w:rPr>
                <w:noProof/>
                <w:webHidden/>
              </w:rPr>
              <w:instrText xml:space="preserve"> PAGEREF _Toc162617607 \h </w:instrText>
            </w:r>
            <w:r w:rsidR="00597553">
              <w:rPr>
                <w:noProof/>
                <w:webHidden/>
              </w:rPr>
            </w:r>
            <w:r w:rsidR="00597553">
              <w:rPr>
                <w:noProof/>
                <w:webHidden/>
              </w:rPr>
              <w:fldChar w:fldCharType="separate"/>
            </w:r>
            <w:r>
              <w:rPr>
                <w:noProof/>
                <w:webHidden/>
              </w:rPr>
              <w:t>11</w:t>
            </w:r>
            <w:r w:rsidR="00597553">
              <w:rPr>
                <w:noProof/>
                <w:webHidden/>
              </w:rPr>
              <w:fldChar w:fldCharType="end"/>
            </w:r>
          </w:hyperlink>
        </w:p>
        <w:p w14:paraId="50C5717B" w14:textId="7CE72CC0" w:rsidR="00597553" w:rsidRDefault="00463604">
          <w:pPr>
            <w:pStyle w:val="TOC2"/>
            <w:tabs>
              <w:tab w:val="right" w:leader="dot" w:pos="10070"/>
            </w:tabs>
            <w:rPr>
              <w:b w:val="0"/>
              <w:bCs w:val="0"/>
              <w:noProof/>
              <w:sz w:val="24"/>
              <w:szCs w:val="24"/>
            </w:rPr>
          </w:pPr>
          <w:hyperlink w:anchor="_Toc162617608" w:history="1">
            <w:r w:rsidR="00597553" w:rsidRPr="00DF426F">
              <w:rPr>
                <w:rStyle w:val="Hyperlink"/>
                <w:rFonts w:asciiTheme="majorHAnsi" w:hAnsiTheme="majorHAnsi" w:cstheme="majorHAnsi"/>
                <w:noProof/>
              </w:rPr>
              <w:t>Discipline</w:t>
            </w:r>
            <w:r w:rsidR="00597553">
              <w:rPr>
                <w:noProof/>
                <w:webHidden/>
              </w:rPr>
              <w:tab/>
            </w:r>
            <w:r w:rsidR="00597553">
              <w:rPr>
                <w:noProof/>
                <w:webHidden/>
              </w:rPr>
              <w:fldChar w:fldCharType="begin"/>
            </w:r>
            <w:r w:rsidR="00597553">
              <w:rPr>
                <w:noProof/>
                <w:webHidden/>
              </w:rPr>
              <w:instrText xml:space="preserve"> PAGEREF _Toc162617608 \h </w:instrText>
            </w:r>
            <w:r w:rsidR="00597553">
              <w:rPr>
                <w:noProof/>
                <w:webHidden/>
              </w:rPr>
            </w:r>
            <w:r w:rsidR="00597553">
              <w:rPr>
                <w:noProof/>
                <w:webHidden/>
              </w:rPr>
              <w:fldChar w:fldCharType="separate"/>
            </w:r>
            <w:r>
              <w:rPr>
                <w:noProof/>
                <w:webHidden/>
              </w:rPr>
              <w:t>11</w:t>
            </w:r>
            <w:r w:rsidR="00597553">
              <w:rPr>
                <w:noProof/>
                <w:webHidden/>
              </w:rPr>
              <w:fldChar w:fldCharType="end"/>
            </w:r>
          </w:hyperlink>
        </w:p>
        <w:p w14:paraId="419F658F" w14:textId="32C3E8DF" w:rsidR="00597553" w:rsidRDefault="00463604">
          <w:pPr>
            <w:pStyle w:val="TOC2"/>
            <w:tabs>
              <w:tab w:val="right" w:leader="dot" w:pos="10070"/>
            </w:tabs>
            <w:rPr>
              <w:b w:val="0"/>
              <w:bCs w:val="0"/>
              <w:noProof/>
              <w:sz w:val="24"/>
              <w:szCs w:val="24"/>
            </w:rPr>
          </w:pPr>
          <w:hyperlink w:anchor="_Toc162617609" w:history="1">
            <w:r w:rsidR="00597553" w:rsidRPr="00DF426F">
              <w:rPr>
                <w:rStyle w:val="Hyperlink"/>
                <w:rFonts w:asciiTheme="majorHAnsi" w:hAnsiTheme="majorHAnsi" w:cstheme="majorHAnsi"/>
                <w:noProof/>
              </w:rPr>
              <w:t>Policies</w:t>
            </w:r>
            <w:r w:rsidR="00597553">
              <w:rPr>
                <w:noProof/>
                <w:webHidden/>
              </w:rPr>
              <w:tab/>
            </w:r>
            <w:r w:rsidR="00597553">
              <w:rPr>
                <w:noProof/>
                <w:webHidden/>
              </w:rPr>
              <w:fldChar w:fldCharType="begin"/>
            </w:r>
            <w:r w:rsidR="00597553">
              <w:rPr>
                <w:noProof/>
                <w:webHidden/>
              </w:rPr>
              <w:instrText xml:space="preserve"> PAGEREF _Toc162617609 \h </w:instrText>
            </w:r>
            <w:r w:rsidR="00597553">
              <w:rPr>
                <w:noProof/>
                <w:webHidden/>
              </w:rPr>
            </w:r>
            <w:r w:rsidR="00597553">
              <w:rPr>
                <w:noProof/>
                <w:webHidden/>
              </w:rPr>
              <w:fldChar w:fldCharType="separate"/>
            </w:r>
            <w:r>
              <w:rPr>
                <w:noProof/>
                <w:webHidden/>
              </w:rPr>
              <w:t>11</w:t>
            </w:r>
            <w:r w:rsidR="00597553">
              <w:rPr>
                <w:noProof/>
                <w:webHidden/>
              </w:rPr>
              <w:fldChar w:fldCharType="end"/>
            </w:r>
          </w:hyperlink>
        </w:p>
        <w:p w14:paraId="1B07EBAE" w14:textId="2C289F61" w:rsidR="00597553" w:rsidRDefault="00463604">
          <w:pPr>
            <w:pStyle w:val="TOC2"/>
            <w:tabs>
              <w:tab w:val="right" w:leader="dot" w:pos="10070"/>
            </w:tabs>
            <w:rPr>
              <w:b w:val="0"/>
              <w:bCs w:val="0"/>
              <w:noProof/>
              <w:sz w:val="24"/>
              <w:szCs w:val="24"/>
            </w:rPr>
          </w:pPr>
          <w:hyperlink w:anchor="_Toc162617610" w:history="1">
            <w:r w:rsidR="00597553" w:rsidRPr="00DF426F">
              <w:rPr>
                <w:rStyle w:val="Hyperlink"/>
                <w:rFonts w:asciiTheme="majorHAnsi" w:hAnsiTheme="majorHAnsi" w:cstheme="majorHAnsi"/>
                <w:noProof/>
              </w:rPr>
              <w:t>Obligations of Individual Board Members</w:t>
            </w:r>
            <w:r w:rsidR="00597553">
              <w:rPr>
                <w:noProof/>
                <w:webHidden/>
              </w:rPr>
              <w:tab/>
            </w:r>
            <w:r w:rsidR="00597553">
              <w:rPr>
                <w:noProof/>
                <w:webHidden/>
              </w:rPr>
              <w:fldChar w:fldCharType="begin"/>
            </w:r>
            <w:r w:rsidR="00597553">
              <w:rPr>
                <w:noProof/>
                <w:webHidden/>
              </w:rPr>
              <w:instrText xml:space="preserve"> PAGEREF _Toc162617610 \h </w:instrText>
            </w:r>
            <w:r w:rsidR="00597553">
              <w:rPr>
                <w:noProof/>
                <w:webHidden/>
              </w:rPr>
            </w:r>
            <w:r w:rsidR="00597553">
              <w:rPr>
                <w:noProof/>
                <w:webHidden/>
              </w:rPr>
              <w:fldChar w:fldCharType="separate"/>
            </w:r>
            <w:r>
              <w:rPr>
                <w:noProof/>
                <w:webHidden/>
              </w:rPr>
              <w:t>11</w:t>
            </w:r>
            <w:r w:rsidR="00597553">
              <w:rPr>
                <w:noProof/>
                <w:webHidden/>
              </w:rPr>
              <w:fldChar w:fldCharType="end"/>
            </w:r>
          </w:hyperlink>
        </w:p>
        <w:p w14:paraId="19E925B0" w14:textId="3F19FA21" w:rsidR="00597553" w:rsidRDefault="00463604">
          <w:pPr>
            <w:pStyle w:val="TOC2"/>
            <w:tabs>
              <w:tab w:val="right" w:leader="dot" w:pos="10070"/>
            </w:tabs>
            <w:rPr>
              <w:b w:val="0"/>
              <w:bCs w:val="0"/>
              <w:noProof/>
              <w:sz w:val="24"/>
              <w:szCs w:val="24"/>
            </w:rPr>
          </w:pPr>
          <w:hyperlink w:anchor="_Toc162617611" w:history="1">
            <w:r w:rsidR="00597553" w:rsidRPr="00DF426F">
              <w:rPr>
                <w:rStyle w:val="Hyperlink"/>
                <w:rFonts w:asciiTheme="majorHAnsi" w:hAnsiTheme="majorHAnsi" w:cstheme="majorHAnsi"/>
                <w:noProof/>
              </w:rPr>
              <w:t>Calendar Recap of Board Tasks</w:t>
            </w:r>
            <w:r w:rsidR="00597553">
              <w:rPr>
                <w:noProof/>
                <w:webHidden/>
              </w:rPr>
              <w:tab/>
            </w:r>
            <w:r w:rsidR="00597553">
              <w:rPr>
                <w:noProof/>
                <w:webHidden/>
              </w:rPr>
              <w:fldChar w:fldCharType="begin"/>
            </w:r>
            <w:r w:rsidR="00597553">
              <w:rPr>
                <w:noProof/>
                <w:webHidden/>
              </w:rPr>
              <w:instrText xml:space="preserve"> PAGEREF _Toc162617611 \h </w:instrText>
            </w:r>
            <w:r w:rsidR="00597553">
              <w:rPr>
                <w:noProof/>
                <w:webHidden/>
              </w:rPr>
            </w:r>
            <w:r w:rsidR="00597553">
              <w:rPr>
                <w:noProof/>
                <w:webHidden/>
              </w:rPr>
              <w:fldChar w:fldCharType="separate"/>
            </w:r>
            <w:r>
              <w:rPr>
                <w:noProof/>
                <w:webHidden/>
              </w:rPr>
              <w:t>12</w:t>
            </w:r>
            <w:r w:rsidR="00597553">
              <w:rPr>
                <w:noProof/>
                <w:webHidden/>
              </w:rPr>
              <w:fldChar w:fldCharType="end"/>
            </w:r>
          </w:hyperlink>
        </w:p>
        <w:p w14:paraId="2057A29D" w14:textId="258F0919" w:rsidR="00597553" w:rsidRDefault="00463604">
          <w:pPr>
            <w:pStyle w:val="TOC3"/>
            <w:tabs>
              <w:tab w:val="right" w:leader="dot" w:pos="10070"/>
            </w:tabs>
            <w:rPr>
              <w:noProof/>
              <w:sz w:val="24"/>
              <w:szCs w:val="24"/>
            </w:rPr>
          </w:pPr>
          <w:hyperlink w:anchor="_Toc162617612" w:history="1">
            <w:r w:rsidR="00597553" w:rsidRPr="00DF426F">
              <w:rPr>
                <w:rStyle w:val="Hyperlink"/>
                <w:rFonts w:asciiTheme="majorHAnsi" w:hAnsiTheme="majorHAnsi" w:cstheme="majorHAnsi"/>
                <w:noProof/>
              </w:rPr>
              <w:t>January</w:t>
            </w:r>
            <w:r w:rsidR="00597553">
              <w:rPr>
                <w:noProof/>
                <w:webHidden/>
              </w:rPr>
              <w:tab/>
            </w:r>
            <w:r w:rsidR="00597553">
              <w:rPr>
                <w:noProof/>
                <w:webHidden/>
              </w:rPr>
              <w:fldChar w:fldCharType="begin"/>
            </w:r>
            <w:r w:rsidR="00597553">
              <w:rPr>
                <w:noProof/>
                <w:webHidden/>
              </w:rPr>
              <w:instrText xml:space="preserve"> PAGEREF _Toc162617612 \h </w:instrText>
            </w:r>
            <w:r w:rsidR="00597553">
              <w:rPr>
                <w:noProof/>
                <w:webHidden/>
              </w:rPr>
            </w:r>
            <w:r w:rsidR="00597553">
              <w:rPr>
                <w:noProof/>
                <w:webHidden/>
              </w:rPr>
              <w:fldChar w:fldCharType="separate"/>
            </w:r>
            <w:r>
              <w:rPr>
                <w:noProof/>
                <w:webHidden/>
              </w:rPr>
              <w:t>12</w:t>
            </w:r>
            <w:r w:rsidR="00597553">
              <w:rPr>
                <w:noProof/>
                <w:webHidden/>
              </w:rPr>
              <w:fldChar w:fldCharType="end"/>
            </w:r>
          </w:hyperlink>
        </w:p>
        <w:p w14:paraId="5D06140F" w14:textId="3B9C61F3" w:rsidR="00597553" w:rsidRDefault="00463604">
          <w:pPr>
            <w:pStyle w:val="TOC3"/>
            <w:tabs>
              <w:tab w:val="right" w:leader="dot" w:pos="10070"/>
            </w:tabs>
            <w:rPr>
              <w:noProof/>
              <w:sz w:val="24"/>
              <w:szCs w:val="24"/>
            </w:rPr>
          </w:pPr>
          <w:hyperlink w:anchor="_Toc162617613" w:history="1">
            <w:r w:rsidR="00597553" w:rsidRPr="00DF426F">
              <w:rPr>
                <w:rStyle w:val="Hyperlink"/>
                <w:rFonts w:asciiTheme="majorHAnsi" w:hAnsiTheme="majorHAnsi" w:cstheme="majorHAnsi"/>
                <w:noProof/>
              </w:rPr>
              <w:t>April</w:t>
            </w:r>
            <w:r w:rsidR="00597553">
              <w:rPr>
                <w:noProof/>
                <w:webHidden/>
              </w:rPr>
              <w:tab/>
            </w:r>
            <w:r w:rsidR="00597553">
              <w:rPr>
                <w:noProof/>
                <w:webHidden/>
              </w:rPr>
              <w:fldChar w:fldCharType="begin"/>
            </w:r>
            <w:r w:rsidR="00597553">
              <w:rPr>
                <w:noProof/>
                <w:webHidden/>
              </w:rPr>
              <w:instrText xml:space="preserve"> PAGEREF _Toc162617613 \h </w:instrText>
            </w:r>
            <w:r w:rsidR="00597553">
              <w:rPr>
                <w:noProof/>
                <w:webHidden/>
              </w:rPr>
            </w:r>
            <w:r w:rsidR="00597553">
              <w:rPr>
                <w:noProof/>
                <w:webHidden/>
              </w:rPr>
              <w:fldChar w:fldCharType="separate"/>
            </w:r>
            <w:r>
              <w:rPr>
                <w:noProof/>
                <w:webHidden/>
              </w:rPr>
              <w:t>12</w:t>
            </w:r>
            <w:r w:rsidR="00597553">
              <w:rPr>
                <w:noProof/>
                <w:webHidden/>
              </w:rPr>
              <w:fldChar w:fldCharType="end"/>
            </w:r>
          </w:hyperlink>
        </w:p>
        <w:p w14:paraId="4D3C780A" w14:textId="7EF2845C" w:rsidR="00597553" w:rsidRDefault="00463604">
          <w:pPr>
            <w:pStyle w:val="TOC3"/>
            <w:tabs>
              <w:tab w:val="right" w:leader="dot" w:pos="10070"/>
            </w:tabs>
            <w:rPr>
              <w:noProof/>
              <w:sz w:val="24"/>
              <w:szCs w:val="24"/>
            </w:rPr>
          </w:pPr>
          <w:hyperlink w:anchor="_Toc162617614" w:history="1">
            <w:r w:rsidR="00597553" w:rsidRPr="00DF426F">
              <w:rPr>
                <w:rStyle w:val="Hyperlink"/>
                <w:rFonts w:asciiTheme="majorHAnsi" w:hAnsiTheme="majorHAnsi" w:cstheme="majorHAnsi"/>
                <w:noProof/>
              </w:rPr>
              <w:t>May</w:t>
            </w:r>
            <w:r w:rsidR="00597553">
              <w:rPr>
                <w:noProof/>
                <w:webHidden/>
              </w:rPr>
              <w:tab/>
            </w:r>
            <w:r w:rsidR="00597553">
              <w:rPr>
                <w:noProof/>
                <w:webHidden/>
              </w:rPr>
              <w:fldChar w:fldCharType="begin"/>
            </w:r>
            <w:r w:rsidR="00597553">
              <w:rPr>
                <w:noProof/>
                <w:webHidden/>
              </w:rPr>
              <w:instrText xml:space="preserve"> PAGEREF _Toc162617614 \h </w:instrText>
            </w:r>
            <w:r w:rsidR="00597553">
              <w:rPr>
                <w:noProof/>
                <w:webHidden/>
              </w:rPr>
            </w:r>
            <w:r w:rsidR="00597553">
              <w:rPr>
                <w:noProof/>
                <w:webHidden/>
              </w:rPr>
              <w:fldChar w:fldCharType="separate"/>
            </w:r>
            <w:r>
              <w:rPr>
                <w:noProof/>
                <w:webHidden/>
              </w:rPr>
              <w:t>12</w:t>
            </w:r>
            <w:r w:rsidR="00597553">
              <w:rPr>
                <w:noProof/>
                <w:webHidden/>
              </w:rPr>
              <w:fldChar w:fldCharType="end"/>
            </w:r>
          </w:hyperlink>
        </w:p>
        <w:p w14:paraId="23D5E363" w14:textId="24D36859" w:rsidR="00597553" w:rsidRDefault="00463604">
          <w:pPr>
            <w:pStyle w:val="TOC3"/>
            <w:tabs>
              <w:tab w:val="right" w:leader="dot" w:pos="10070"/>
            </w:tabs>
            <w:rPr>
              <w:noProof/>
              <w:sz w:val="24"/>
              <w:szCs w:val="24"/>
            </w:rPr>
          </w:pPr>
          <w:hyperlink w:anchor="_Toc162617615" w:history="1">
            <w:r w:rsidR="00597553" w:rsidRPr="00DF426F">
              <w:rPr>
                <w:rStyle w:val="Hyperlink"/>
                <w:rFonts w:asciiTheme="majorHAnsi" w:hAnsiTheme="majorHAnsi" w:cstheme="majorHAnsi"/>
                <w:noProof/>
              </w:rPr>
              <w:t>August</w:t>
            </w:r>
            <w:r w:rsidR="00597553">
              <w:rPr>
                <w:noProof/>
                <w:webHidden/>
              </w:rPr>
              <w:tab/>
            </w:r>
            <w:r w:rsidR="00597553">
              <w:rPr>
                <w:noProof/>
                <w:webHidden/>
              </w:rPr>
              <w:fldChar w:fldCharType="begin"/>
            </w:r>
            <w:r w:rsidR="00597553">
              <w:rPr>
                <w:noProof/>
                <w:webHidden/>
              </w:rPr>
              <w:instrText xml:space="preserve"> PAGEREF _Toc162617615 \h </w:instrText>
            </w:r>
            <w:r w:rsidR="00597553">
              <w:rPr>
                <w:noProof/>
                <w:webHidden/>
              </w:rPr>
            </w:r>
            <w:r w:rsidR="00597553">
              <w:rPr>
                <w:noProof/>
                <w:webHidden/>
              </w:rPr>
              <w:fldChar w:fldCharType="separate"/>
            </w:r>
            <w:r>
              <w:rPr>
                <w:noProof/>
                <w:webHidden/>
              </w:rPr>
              <w:t>12</w:t>
            </w:r>
            <w:r w:rsidR="00597553">
              <w:rPr>
                <w:noProof/>
                <w:webHidden/>
              </w:rPr>
              <w:fldChar w:fldCharType="end"/>
            </w:r>
          </w:hyperlink>
        </w:p>
        <w:p w14:paraId="5F8118F1" w14:textId="0D0B5339" w:rsidR="00597553" w:rsidRDefault="00463604">
          <w:pPr>
            <w:pStyle w:val="TOC3"/>
            <w:tabs>
              <w:tab w:val="right" w:leader="dot" w:pos="10070"/>
            </w:tabs>
            <w:rPr>
              <w:noProof/>
              <w:sz w:val="24"/>
              <w:szCs w:val="24"/>
            </w:rPr>
          </w:pPr>
          <w:hyperlink w:anchor="_Toc162617616" w:history="1">
            <w:r w:rsidR="00597553" w:rsidRPr="00DF426F">
              <w:rPr>
                <w:rStyle w:val="Hyperlink"/>
                <w:rFonts w:asciiTheme="majorHAnsi" w:hAnsiTheme="majorHAnsi" w:cstheme="majorHAnsi"/>
                <w:noProof/>
              </w:rPr>
              <w:t>December</w:t>
            </w:r>
            <w:r w:rsidR="00597553">
              <w:rPr>
                <w:noProof/>
                <w:webHidden/>
              </w:rPr>
              <w:tab/>
            </w:r>
            <w:r w:rsidR="00597553">
              <w:rPr>
                <w:noProof/>
                <w:webHidden/>
              </w:rPr>
              <w:fldChar w:fldCharType="begin"/>
            </w:r>
            <w:r w:rsidR="00597553">
              <w:rPr>
                <w:noProof/>
                <w:webHidden/>
              </w:rPr>
              <w:instrText xml:space="preserve"> PAGEREF _Toc162617616 \h </w:instrText>
            </w:r>
            <w:r w:rsidR="00597553">
              <w:rPr>
                <w:noProof/>
                <w:webHidden/>
              </w:rPr>
            </w:r>
            <w:r w:rsidR="00597553">
              <w:rPr>
                <w:noProof/>
                <w:webHidden/>
              </w:rPr>
              <w:fldChar w:fldCharType="separate"/>
            </w:r>
            <w:r>
              <w:rPr>
                <w:noProof/>
                <w:webHidden/>
              </w:rPr>
              <w:t>12</w:t>
            </w:r>
            <w:r w:rsidR="00597553">
              <w:rPr>
                <w:noProof/>
                <w:webHidden/>
              </w:rPr>
              <w:fldChar w:fldCharType="end"/>
            </w:r>
          </w:hyperlink>
        </w:p>
        <w:p w14:paraId="76A6B66E" w14:textId="0DA0E3CC" w:rsidR="00597553" w:rsidRDefault="00463604">
          <w:pPr>
            <w:pStyle w:val="TOC1"/>
            <w:tabs>
              <w:tab w:val="right" w:leader="dot" w:pos="10070"/>
            </w:tabs>
            <w:rPr>
              <w:b w:val="0"/>
              <w:bCs w:val="0"/>
              <w:noProof/>
              <w:sz w:val="24"/>
              <w:szCs w:val="24"/>
            </w:rPr>
          </w:pPr>
          <w:hyperlink w:anchor="_Toc162617617" w:history="1">
            <w:r w:rsidR="00597553" w:rsidRPr="00DF426F">
              <w:rPr>
                <w:rStyle w:val="Hyperlink"/>
                <w:rFonts w:asciiTheme="majorHAnsi" w:hAnsiTheme="majorHAnsi" w:cstheme="majorHAnsi"/>
                <w:noProof/>
              </w:rPr>
              <w:t>Club Finances</w:t>
            </w:r>
            <w:r w:rsidR="00597553">
              <w:rPr>
                <w:noProof/>
                <w:webHidden/>
              </w:rPr>
              <w:tab/>
            </w:r>
            <w:r w:rsidR="00597553">
              <w:rPr>
                <w:noProof/>
                <w:webHidden/>
              </w:rPr>
              <w:fldChar w:fldCharType="begin"/>
            </w:r>
            <w:r w:rsidR="00597553">
              <w:rPr>
                <w:noProof/>
                <w:webHidden/>
              </w:rPr>
              <w:instrText xml:space="preserve"> PAGEREF _Toc162617617 \h </w:instrText>
            </w:r>
            <w:r w:rsidR="00597553">
              <w:rPr>
                <w:noProof/>
                <w:webHidden/>
              </w:rPr>
            </w:r>
            <w:r w:rsidR="00597553">
              <w:rPr>
                <w:noProof/>
                <w:webHidden/>
              </w:rPr>
              <w:fldChar w:fldCharType="separate"/>
            </w:r>
            <w:r>
              <w:rPr>
                <w:noProof/>
                <w:webHidden/>
              </w:rPr>
              <w:t>12</w:t>
            </w:r>
            <w:r w:rsidR="00597553">
              <w:rPr>
                <w:noProof/>
                <w:webHidden/>
              </w:rPr>
              <w:fldChar w:fldCharType="end"/>
            </w:r>
          </w:hyperlink>
        </w:p>
        <w:p w14:paraId="74B194D7" w14:textId="7A5739AF" w:rsidR="00597553" w:rsidRDefault="00463604">
          <w:pPr>
            <w:pStyle w:val="TOC2"/>
            <w:tabs>
              <w:tab w:val="right" w:leader="dot" w:pos="10070"/>
            </w:tabs>
            <w:rPr>
              <w:b w:val="0"/>
              <w:bCs w:val="0"/>
              <w:noProof/>
              <w:sz w:val="24"/>
              <w:szCs w:val="24"/>
            </w:rPr>
          </w:pPr>
          <w:hyperlink w:anchor="_Toc162617618" w:history="1">
            <w:r w:rsidR="00597553" w:rsidRPr="00DF426F">
              <w:rPr>
                <w:rStyle w:val="Hyperlink"/>
                <w:rFonts w:asciiTheme="majorHAnsi" w:hAnsiTheme="majorHAnsi" w:cstheme="majorHAnsi"/>
                <w:noProof/>
              </w:rPr>
              <w:t>General Responsibilities of the Treasurer (Bylaws 3.2)</w:t>
            </w:r>
            <w:r w:rsidR="00597553">
              <w:rPr>
                <w:noProof/>
                <w:webHidden/>
              </w:rPr>
              <w:tab/>
            </w:r>
            <w:r w:rsidR="00597553">
              <w:rPr>
                <w:noProof/>
                <w:webHidden/>
              </w:rPr>
              <w:fldChar w:fldCharType="begin"/>
            </w:r>
            <w:r w:rsidR="00597553">
              <w:rPr>
                <w:noProof/>
                <w:webHidden/>
              </w:rPr>
              <w:instrText xml:space="preserve"> PAGEREF _Toc162617618 \h </w:instrText>
            </w:r>
            <w:r w:rsidR="00597553">
              <w:rPr>
                <w:noProof/>
                <w:webHidden/>
              </w:rPr>
            </w:r>
            <w:r w:rsidR="00597553">
              <w:rPr>
                <w:noProof/>
                <w:webHidden/>
              </w:rPr>
              <w:fldChar w:fldCharType="separate"/>
            </w:r>
            <w:r>
              <w:rPr>
                <w:noProof/>
                <w:webHidden/>
              </w:rPr>
              <w:t>12</w:t>
            </w:r>
            <w:r w:rsidR="00597553">
              <w:rPr>
                <w:noProof/>
                <w:webHidden/>
              </w:rPr>
              <w:fldChar w:fldCharType="end"/>
            </w:r>
          </w:hyperlink>
        </w:p>
        <w:p w14:paraId="5BA7F81C" w14:textId="0D88560B" w:rsidR="00597553" w:rsidRDefault="00463604">
          <w:pPr>
            <w:pStyle w:val="TOC2"/>
            <w:tabs>
              <w:tab w:val="right" w:leader="dot" w:pos="10070"/>
            </w:tabs>
            <w:rPr>
              <w:b w:val="0"/>
              <w:bCs w:val="0"/>
              <w:noProof/>
              <w:sz w:val="24"/>
              <w:szCs w:val="24"/>
            </w:rPr>
          </w:pPr>
          <w:hyperlink w:anchor="_Toc162617619" w:history="1">
            <w:r w:rsidR="00597553" w:rsidRPr="00DF426F">
              <w:rPr>
                <w:rStyle w:val="Hyperlink"/>
                <w:rFonts w:asciiTheme="majorHAnsi" w:hAnsiTheme="majorHAnsi" w:cstheme="majorHAnsi"/>
                <w:noProof/>
              </w:rPr>
              <w:t>Monthly Reporting</w:t>
            </w:r>
            <w:r w:rsidR="00597553">
              <w:rPr>
                <w:noProof/>
                <w:webHidden/>
              </w:rPr>
              <w:tab/>
            </w:r>
            <w:r w:rsidR="00597553">
              <w:rPr>
                <w:noProof/>
                <w:webHidden/>
              </w:rPr>
              <w:fldChar w:fldCharType="begin"/>
            </w:r>
            <w:r w:rsidR="00597553">
              <w:rPr>
                <w:noProof/>
                <w:webHidden/>
              </w:rPr>
              <w:instrText xml:space="preserve"> PAGEREF _Toc162617619 \h </w:instrText>
            </w:r>
            <w:r w:rsidR="00597553">
              <w:rPr>
                <w:noProof/>
                <w:webHidden/>
              </w:rPr>
            </w:r>
            <w:r w:rsidR="00597553">
              <w:rPr>
                <w:noProof/>
                <w:webHidden/>
              </w:rPr>
              <w:fldChar w:fldCharType="separate"/>
            </w:r>
            <w:r>
              <w:rPr>
                <w:noProof/>
                <w:webHidden/>
              </w:rPr>
              <w:t>12</w:t>
            </w:r>
            <w:r w:rsidR="00597553">
              <w:rPr>
                <w:noProof/>
                <w:webHidden/>
              </w:rPr>
              <w:fldChar w:fldCharType="end"/>
            </w:r>
          </w:hyperlink>
        </w:p>
        <w:p w14:paraId="55E63BB0" w14:textId="1E376F3F" w:rsidR="00597553" w:rsidRDefault="00463604">
          <w:pPr>
            <w:pStyle w:val="TOC2"/>
            <w:tabs>
              <w:tab w:val="right" w:leader="dot" w:pos="10070"/>
            </w:tabs>
            <w:rPr>
              <w:b w:val="0"/>
              <w:bCs w:val="0"/>
              <w:noProof/>
              <w:sz w:val="24"/>
              <w:szCs w:val="24"/>
            </w:rPr>
          </w:pPr>
          <w:hyperlink w:anchor="_Toc162617620" w:history="1">
            <w:r w:rsidR="00597553" w:rsidRPr="00DF426F">
              <w:rPr>
                <w:rStyle w:val="Hyperlink"/>
                <w:rFonts w:asciiTheme="majorHAnsi" w:hAnsiTheme="majorHAnsi" w:cstheme="majorHAnsi"/>
                <w:noProof/>
              </w:rPr>
              <w:t>Annual Meeting</w:t>
            </w:r>
            <w:r w:rsidR="00597553">
              <w:rPr>
                <w:noProof/>
                <w:webHidden/>
              </w:rPr>
              <w:tab/>
            </w:r>
            <w:r w:rsidR="00597553">
              <w:rPr>
                <w:noProof/>
                <w:webHidden/>
              </w:rPr>
              <w:fldChar w:fldCharType="begin"/>
            </w:r>
            <w:r w:rsidR="00597553">
              <w:rPr>
                <w:noProof/>
                <w:webHidden/>
              </w:rPr>
              <w:instrText xml:space="preserve"> PAGEREF _Toc162617620 \h </w:instrText>
            </w:r>
            <w:r w:rsidR="00597553">
              <w:rPr>
                <w:noProof/>
                <w:webHidden/>
              </w:rPr>
            </w:r>
            <w:r w:rsidR="00597553">
              <w:rPr>
                <w:noProof/>
                <w:webHidden/>
              </w:rPr>
              <w:fldChar w:fldCharType="separate"/>
            </w:r>
            <w:r>
              <w:rPr>
                <w:noProof/>
                <w:webHidden/>
              </w:rPr>
              <w:t>12</w:t>
            </w:r>
            <w:r w:rsidR="00597553">
              <w:rPr>
                <w:noProof/>
                <w:webHidden/>
              </w:rPr>
              <w:fldChar w:fldCharType="end"/>
            </w:r>
          </w:hyperlink>
        </w:p>
        <w:p w14:paraId="7C8CAFE4" w14:textId="4D7825A8" w:rsidR="00597553" w:rsidRDefault="00463604">
          <w:pPr>
            <w:pStyle w:val="TOC2"/>
            <w:tabs>
              <w:tab w:val="right" w:leader="dot" w:pos="10070"/>
            </w:tabs>
            <w:rPr>
              <w:b w:val="0"/>
              <w:bCs w:val="0"/>
              <w:noProof/>
              <w:sz w:val="24"/>
              <w:szCs w:val="24"/>
            </w:rPr>
          </w:pPr>
          <w:hyperlink w:anchor="_Toc162617621" w:history="1">
            <w:r w:rsidR="00597553" w:rsidRPr="00DF426F">
              <w:rPr>
                <w:rStyle w:val="Hyperlink"/>
                <w:rFonts w:asciiTheme="majorHAnsi" w:hAnsiTheme="majorHAnsi" w:cstheme="majorHAnsi"/>
                <w:noProof/>
              </w:rPr>
              <w:t>Accounts, Authorized Signatures and Authorities</w:t>
            </w:r>
            <w:r w:rsidR="00597553">
              <w:rPr>
                <w:noProof/>
                <w:webHidden/>
              </w:rPr>
              <w:tab/>
            </w:r>
            <w:r w:rsidR="00597553">
              <w:rPr>
                <w:noProof/>
                <w:webHidden/>
              </w:rPr>
              <w:fldChar w:fldCharType="begin"/>
            </w:r>
            <w:r w:rsidR="00597553">
              <w:rPr>
                <w:noProof/>
                <w:webHidden/>
              </w:rPr>
              <w:instrText xml:space="preserve"> PAGEREF _Toc162617621 \h </w:instrText>
            </w:r>
            <w:r w:rsidR="00597553">
              <w:rPr>
                <w:noProof/>
                <w:webHidden/>
              </w:rPr>
            </w:r>
            <w:r w:rsidR="00597553">
              <w:rPr>
                <w:noProof/>
                <w:webHidden/>
              </w:rPr>
              <w:fldChar w:fldCharType="separate"/>
            </w:r>
            <w:r>
              <w:rPr>
                <w:noProof/>
                <w:webHidden/>
              </w:rPr>
              <w:t>13</w:t>
            </w:r>
            <w:r w:rsidR="00597553">
              <w:rPr>
                <w:noProof/>
                <w:webHidden/>
              </w:rPr>
              <w:fldChar w:fldCharType="end"/>
            </w:r>
          </w:hyperlink>
        </w:p>
        <w:p w14:paraId="3C44BFAE" w14:textId="435FEFAC" w:rsidR="00597553" w:rsidRDefault="00463604">
          <w:pPr>
            <w:pStyle w:val="TOC2"/>
            <w:tabs>
              <w:tab w:val="right" w:leader="dot" w:pos="10070"/>
            </w:tabs>
            <w:rPr>
              <w:b w:val="0"/>
              <w:bCs w:val="0"/>
              <w:noProof/>
              <w:sz w:val="24"/>
              <w:szCs w:val="24"/>
            </w:rPr>
          </w:pPr>
          <w:hyperlink w:anchor="_Toc162617622" w:history="1">
            <w:r w:rsidR="00597553" w:rsidRPr="00DF426F">
              <w:rPr>
                <w:rStyle w:val="Hyperlink"/>
                <w:rFonts w:asciiTheme="majorHAnsi" w:hAnsiTheme="majorHAnsi" w:cstheme="majorHAnsi"/>
                <w:noProof/>
              </w:rPr>
              <w:t>Annual Budget</w:t>
            </w:r>
            <w:r w:rsidR="00597553">
              <w:rPr>
                <w:noProof/>
                <w:webHidden/>
              </w:rPr>
              <w:tab/>
            </w:r>
            <w:r w:rsidR="00597553">
              <w:rPr>
                <w:noProof/>
                <w:webHidden/>
              </w:rPr>
              <w:fldChar w:fldCharType="begin"/>
            </w:r>
            <w:r w:rsidR="00597553">
              <w:rPr>
                <w:noProof/>
                <w:webHidden/>
              </w:rPr>
              <w:instrText xml:space="preserve"> PAGEREF _Toc162617622 \h </w:instrText>
            </w:r>
            <w:r w:rsidR="00597553">
              <w:rPr>
                <w:noProof/>
                <w:webHidden/>
              </w:rPr>
            </w:r>
            <w:r w:rsidR="00597553">
              <w:rPr>
                <w:noProof/>
                <w:webHidden/>
              </w:rPr>
              <w:fldChar w:fldCharType="separate"/>
            </w:r>
            <w:r>
              <w:rPr>
                <w:noProof/>
                <w:webHidden/>
              </w:rPr>
              <w:t>13</w:t>
            </w:r>
            <w:r w:rsidR="00597553">
              <w:rPr>
                <w:noProof/>
                <w:webHidden/>
              </w:rPr>
              <w:fldChar w:fldCharType="end"/>
            </w:r>
          </w:hyperlink>
        </w:p>
        <w:p w14:paraId="347A47CF" w14:textId="427EA384" w:rsidR="00597553" w:rsidRDefault="00463604">
          <w:pPr>
            <w:pStyle w:val="TOC2"/>
            <w:tabs>
              <w:tab w:val="right" w:leader="dot" w:pos="10070"/>
            </w:tabs>
            <w:rPr>
              <w:b w:val="0"/>
              <w:bCs w:val="0"/>
              <w:noProof/>
              <w:sz w:val="24"/>
              <w:szCs w:val="24"/>
            </w:rPr>
          </w:pPr>
          <w:hyperlink w:anchor="_Toc162617623" w:history="1">
            <w:r w:rsidR="00597553" w:rsidRPr="00DF426F">
              <w:rPr>
                <w:rStyle w:val="Hyperlink"/>
                <w:rFonts w:asciiTheme="majorHAnsi" w:hAnsiTheme="majorHAnsi" w:cstheme="majorHAnsi"/>
                <w:noProof/>
              </w:rPr>
              <w:t>Bonding Insurance</w:t>
            </w:r>
            <w:r w:rsidR="00597553">
              <w:rPr>
                <w:noProof/>
                <w:webHidden/>
              </w:rPr>
              <w:tab/>
            </w:r>
            <w:r w:rsidR="00597553">
              <w:rPr>
                <w:noProof/>
                <w:webHidden/>
              </w:rPr>
              <w:fldChar w:fldCharType="begin"/>
            </w:r>
            <w:r w:rsidR="00597553">
              <w:rPr>
                <w:noProof/>
                <w:webHidden/>
              </w:rPr>
              <w:instrText xml:space="preserve"> PAGEREF _Toc162617623 \h </w:instrText>
            </w:r>
            <w:r w:rsidR="00597553">
              <w:rPr>
                <w:noProof/>
                <w:webHidden/>
              </w:rPr>
            </w:r>
            <w:r w:rsidR="00597553">
              <w:rPr>
                <w:noProof/>
                <w:webHidden/>
              </w:rPr>
              <w:fldChar w:fldCharType="separate"/>
            </w:r>
            <w:r>
              <w:rPr>
                <w:noProof/>
                <w:webHidden/>
              </w:rPr>
              <w:t>13</w:t>
            </w:r>
            <w:r w:rsidR="00597553">
              <w:rPr>
                <w:noProof/>
                <w:webHidden/>
              </w:rPr>
              <w:fldChar w:fldCharType="end"/>
            </w:r>
          </w:hyperlink>
        </w:p>
        <w:p w14:paraId="5221A29F" w14:textId="29FC0F8C" w:rsidR="00597553" w:rsidRDefault="00463604">
          <w:pPr>
            <w:pStyle w:val="TOC2"/>
            <w:tabs>
              <w:tab w:val="right" w:leader="dot" w:pos="10070"/>
            </w:tabs>
            <w:rPr>
              <w:b w:val="0"/>
              <w:bCs w:val="0"/>
              <w:noProof/>
              <w:sz w:val="24"/>
              <w:szCs w:val="24"/>
            </w:rPr>
          </w:pPr>
          <w:hyperlink w:anchor="_Toc162617624" w:history="1">
            <w:r w:rsidR="00597553" w:rsidRPr="00DF426F">
              <w:rPr>
                <w:rStyle w:val="Hyperlink"/>
                <w:rFonts w:asciiTheme="majorHAnsi" w:hAnsiTheme="majorHAnsi" w:cstheme="majorHAnsi"/>
                <w:noProof/>
              </w:rPr>
              <w:t>Conditions of Bonding Insurance</w:t>
            </w:r>
            <w:r w:rsidR="00597553">
              <w:rPr>
                <w:noProof/>
                <w:webHidden/>
              </w:rPr>
              <w:tab/>
            </w:r>
            <w:r w:rsidR="00597553">
              <w:rPr>
                <w:noProof/>
                <w:webHidden/>
              </w:rPr>
              <w:fldChar w:fldCharType="begin"/>
            </w:r>
            <w:r w:rsidR="00597553">
              <w:rPr>
                <w:noProof/>
                <w:webHidden/>
              </w:rPr>
              <w:instrText xml:space="preserve"> PAGEREF _Toc162617624 \h </w:instrText>
            </w:r>
            <w:r w:rsidR="00597553">
              <w:rPr>
                <w:noProof/>
                <w:webHidden/>
              </w:rPr>
            </w:r>
            <w:r w:rsidR="00597553">
              <w:rPr>
                <w:noProof/>
                <w:webHidden/>
              </w:rPr>
              <w:fldChar w:fldCharType="separate"/>
            </w:r>
            <w:r>
              <w:rPr>
                <w:noProof/>
                <w:webHidden/>
              </w:rPr>
              <w:t>13</w:t>
            </w:r>
            <w:r w:rsidR="00597553">
              <w:rPr>
                <w:noProof/>
                <w:webHidden/>
              </w:rPr>
              <w:fldChar w:fldCharType="end"/>
            </w:r>
          </w:hyperlink>
        </w:p>
        <w:p w14:paraId="6F68801B" w14:textId="2F8457DB" w:rsidR="00597553" w:rsidRDefault="00463604">
          <w:pPr>
            <w:pStyle w:val="TOC2"/>
            <w:tabs>
              <w:tab w:val="right" w:leader="dot" w:pos="10070"/>
            </w:tabs>
            <w:rPr>
              <w:b w:val="0"/>
              <w:bCs w:val="0"/>
              <w:noProof/>
              <w:sz w:val="24"/>
              <w:szCs w:val="24"/>
            </w:rPr>
          </w:pPr>
          <w:hyperlink w:anchor="_Toc162617625" w:history="1">
            <w:r w:rsidR="00597553" w:rsidRPr="00DF426F">
              <w:rPr>
                <w:rStyle w:val="Hyperlink"/>
                <w:rFonts w:asciiTheme="majorHAnsi" w:hAnsiTheme="majorHAnsi" w:cstheme="majorHAnsi"/>
                <w:noProof/>
              </w:rPr>
              <w:t>Tax Reporting</w:t>
            </w:r>
            <w:r w:rsidR="00597553">
              <w:rPr>
                <w:noProof/>
                <w:webHidden/>
              </w:rPr>
              <w:tab/>
            </w:r>
            <w:r w:rsidR="00597553">
              <w:rPr>
                <w:noProof/>
                <w:webHidden/>
              </w:rPr>
              <w:fldChar w:fldCharType="begin"/>
            </w:r>
            <w:r w:rsidR="00597553">
              <w:rPr>
                <w:noProof/>
                <w:webHidden/>
              </w:rPr>
              <w:instrText xml:space="preserve"> PAGEREF _Toc162617625 \h </w:instrText>
            </w:r>
            <w:r w:rsidR="00597553">
              <w:rPr>
                <w:noProof/>
                <w:webHidden/>
              </w:rPr>
            </w:r>
            <w:r w:rsidR="00597553">
              <w:rPr>
                <w:noProof/>
                <w:webHidden/>
              </w:rPr>
              <w:fldChar w:fldCharType="separate"/>
            </w:r>
            <w:r>
              <w:rPr>
                <w:noProof/>
                <w:webHidden/>
              </w:rPr>
              <w:t>14</w:t>
            </w:r>
            <w:r w:rsidR="00597553">
              <w:rPr>
                <w:noProof/>
                <w:webHidden/>
              </w:rPr>
              <w:fldChar w:fldCharType="end"/>
            </w:r>
          </w:hyperlink>
        </w:p>
        <w:p w14:paraId="17077D8D" w14:textId="67BFBE18" w:rsidR="00597553" w:rsidRDefault="00463604">
          <w:pPr>
            <w:pStyle w:val="TOC2"/>
            <w:tabs>
              <w:tab w:val="right" w:leader="dot" w:pos="10070"/>
            </w:tabs>
            <w:rPr>
              <w:b w:val="0"/>
              <w:bCs w:val="0"/>
              <w:noProof/>
              <w:sz w:val="24"/>
              <w:szCs w:val="24"/>
            </w:rPr>
          </w:pPr>
          <w:hyperlink w:anchor="_Toc162617626" w:history="1">
            <w:r w:rsidR="00597553" w:rsidRPr="00DF426F">
              <w:rPr>
                <w:rStyle w:val="Hyperlink"/>
                <w:rFonts w:asciiTheme="majorHAnsi" w:hAnsiTheme="majorHAnsi" w:cstheme="majorHAnsi"/>
                <w:noProof/>
              </w:rPr>
              <w:t>Registered Agent</w:t>
            </w:r>
            <w:r w:rsidR="00597553">
              <w:rPr>
                <w:noProof/>
                <w:webHidden/>
              </w:rPr>
              <w:tab/>
            </w:r>
            <w:r w:rsidR="00597553">
              <w:rPr>
                <w:noProof/>
                <w:webHidden/>
              </w:rPr>
              <w:fldChar w:fldCharType="begin"/>
            </w:r>
            <w:r w:rsidR="00597553">
              <w:rPr>
                <w:noProof/>
                <w:webHidden/>
              </w:rPr>
              <w:instrText xml:space="preserve"> PAGEREF _Toc162617626 \h </w:instrText>
            </w:r>
            <w:r w:rsidR="00597553">
              <w:rPr>
                <w:noProof/>
                <w:webHidden/>
              </w:rPr>
            </w:r>
            <w:r w:rsidR="00597553">
              <w:rPr>
                <w:noProof/>
                <w:webHidden/>
              </w:rPr>
              <w:fldChar w:fldCharType="separate"/>
            </w:r>
            <w:r>
              <w:rPr>
                <w:noProof/>
                <w:webHidden/>
              </w:rPr>
              <w:t>14</w:t>
            </w:r>
            <w:r w:rsidR="00597553">
              <w:rPr>
                <w:noProof/>
                <w:webHidden/>
              </w:rPr>
              <w:fldChar w:fldCharType="end"/>
            </w:r>
          </w:hyperlink>
        </w:p>
        <w:p w14:paraId="156859E0" w14:textId="13FC493E" w:rsidR="00597553" w:rsidRDefault="00463604">
          <w:pPr>
            <w:pStyle w:val="TOC2"/>
            <w:tabs>
              <w:tab w:val="right" w:leader="dot" w:pos="10070"/>
            </w:tabs>
            <w:rPr>
              <w:b w:val="0"/>
              <w:bCs w:val="0"/>
              <w:noProof/>
              <w:sz w:val="24"/>
              <w:szCs w:val="24"/>
            </w:rPr>
          </w:pPr>
          <w:hyperlink w:anchor="_Toc162617627" w:history="1">
            <w:r w:rsidR="00597553" w:rsidRPr="00DF426F">
              <w:rPr>
                <w:rStyle w:val="Hyperlink"/>
                <w:rFonts w:asciiTheme="majorHAnsi" w:hAnsiTheme="majorHAnsi" w:cstheme="majorHAnsi"/>
                <w:noProof/>
              </w:rPr>
              <w:t>Corporate Tax Exemption Renewals</w:t>
            </w:r>
            <w:r w:rsidR="00597553">
              <w:rPr>
                <w:noProof/>
                <w:webHidden/>
              </w:rPr>
              <w:tab/>
            </w:r>
            <w:r w:rsidR="00597553">
              <w:rPr>
                <w:noProof/>
                <w:webHidden/>
              </w:rPr>
              <w:fldChar w:fldCharType="begin"/>
            </w:r>
            <w:r w:rsidR="00597553">
              <w:rPr>
                <w:noProof/>
                <w:webHidden/>
              </w:rPr>
              <w:instrText xml:space="preserve"> PAGEREF _Toc162617627 \h </w:instrText>
            </w:r>
            <w:r w:rsidR="00597553">
              <w:rPr>
                <w:noProof/>
                <w:webHidden/>
              </w:rPr>
            </w:r>
            <w:r w:rsidR="00597553">
              <w:rPr>
                <w:noProof/>
                <w:webHidden/>
              </w:rPr>
              <w:fldChar w:fldCharType="separate"/>
            </w:r>
            <w:r>
              <w:rPr>
                <w:noProof/>
                <w:webHidden/>
              </w:rPr>
              <w:t>14</w:t>
            </w:r>
            <w:r w:rsidR="00597553">
              <w:rPr>
                <w:noProof/>
                <w:webHidden/>
              </w:rPr>
              <w:fldChar w:fldCharType="end"/>
            </w:r>
          </w:hyperlink>
        </w:p>
        <w:p w14:paraId="5F4C9D12" w14:textId="6E3F403A" w:rsidR="00597553" w:rsidRDefault="00463604">
          <w:pPr>
            <w:pStyle w:val="TOC2"/>
            <w:tabs>
              <w:tab w:val="right" w:leader="dot" w:pos="10070"/>
            </w:tabs>
            <w:rPr>
              <w:b w:val="0"/>
              <w:bCs w:val="0"/>
              <w:noProof/>
              <w:sz w:val="24"/>
              <w:szCs w:val="24"/>
            </w:rPr>
          </w:pPr>
          <w:hyperlink w:anchor="_Toc162617628" w:history="1">
            <w:r w:rsidR="00597553" w:rsidRPr="00DF426F">
              <w:rPr>
                <w:rStyle w:val="Hyperlink"/>
                <w:rFonts w:asciiTheme="majorHAnsi" w:hAnsiTheme="majorHAnsi" w:cstheme="majorHAnsi"/>
                <w:noProof/>
              </w:rPr>
              <w:t>Required W9, 1099-NEC and 1096 Forms</w:t>
            </w:r>
            <w:r w:rsidR="00597553">
              <w:rPr>
                <w:noProof/>
                <w:webHidden/>
              </w:rPr>
              <w:tab/>
            </w:r>
            <w:r w:rsidR="00597553">
              <w:rPr>
                <w:noProof/>
                <w:webHidden/>
              </w:rPr>
              <w:fldChar w:fldCharType="begin"/>
            </w:r>
            <w:r w:rsidR="00597553">
              <w:rPr>
                <w:noProof/>
                <w:webHidden/>
              </w:rPr>
              <w:instrText xml:space="preserve"> PAGEREF _Toc162617628 \h </w:instrText>
            </w:r>
            <w:r w:rsidR="00597553">
              <w:rPr>
                <w:noProof/>
                <w:webHidden/>
              </w:rPr>
            </w:r>
            <w:r w:rsidR="00597553">
              <w:rPr>
                <w:noProof/>
                <w:webHidden/>
              </w:rPr>
              <w:fldChar w:fldCharType="separate"/>
            </w:r>
            <w:r>
              <w:rPr>
                <w:noProof/>
                <w:webHidden/>
              </w:rPr>
              <w:t>14</w:t>
            </w:r>
            <w:r w:rsidR="00597553">
              <w:rPr>
                <w:noProof/>
                <w:webHidden/>
              </w:rPr>
              <w:fldChar w:fldCharType="end"/>
            </w:r>
          </w:hyperlink>
        </w:p>
        <w:p w14:paraId="1932AC4F" w14:textId="49722F3F" w:rsidR="00597553" w:rsidRDefault="00463604">
          <w:pPr>
            <w:pStyle w:val="TOC2"/>
            <w:tabs>
              <w:tab w:val="right" w:leader="dot" w:pos="10070"/>
            </w:tabs>
            <w:rPr>
              <w:b w:val="0"/>
              <w:bCs w:val="0"/>
              <w:noProof/>
              <w:sz w:val="24"/>
              <w:szCs w:val="24"/>
            </w:rPr>
          </w:pPr>
          <w:hyperlink w:anchor="_Toc162617629" w:history="1">
            <w:r w:rsidR="00597553" w:rsidRPr="00DF426F">
              <w:rPr>
                <w:rStyle w:val="Hyperlink"/>
                <w:rFonts w:asciiTheme="majorHAnsi" w:hAnsiTheme="majorHAnsi" w:cstheme="majorHAnsi"/>
                <w:noProof/>
              </w:rPr>
              <w:t>Accounting Firm</w:t>
            </w:r>
            <w:r w:rsidR="00597553">
              <w:rPr>
                <w:noProof/>
                <w:webHidden/>
              </w:rPr>
              <w:tab/>
            </w:r>
            <w:r w:rsidR="00597553">
              <w:rPr>
                <w:noProof/>
                <w:webHidden/>
              </w:rPr>
              <w:fldChar w:fldCharType="begin"/>
            </w:r>
            <w:r w:rsidR="00597553">
              <w:rPr>
                <w:noProof/>
                <w:webHidden/>
              </w:rPr>
              <w:instrText xml:space="preserve"> PAGEREF _Toc162617629 \h </w:instrText>
            </w:r>
            <w:r w:rsidR="00597553">
              <w:rPr>
                <w:noProof/>
                <w:webHidden/>
              </w:rPr>
            </w:r>
            <w:r w:rsidR="00597553">
              <w:rPr>
                <w:noProof/>
                <w:webHidden/>
              </w:rPr>
              <w:fldChar w:fldCharType="separate"/>
            </w:r>
            <w:r>
              <w:rPr>
                <w:noProof/>
                <w:webHidden/>
              </w:rPr>
              <w:t>14</w:t>
            </w:r>
            <w:r w:rsidR="00597553">
              <w:rPr>
                <w:noProof/>
                <w:webHidden/>
              </w:rPr>
              <w:fldChar w:fldCharType="end"/>
            </w:r>
          </w:hyperlink>
        </w:p>
        <w:p w14:paraId="48091456" w14:textId="57457841" w:rsidR="00597553" w:rsidRDefault="00463604">
          <w:pPr>
            <w:pStyle w:val="TOC2"/>
            <w:tabs>
              <w:tab w:val="right" w:leader="dot" w:pos="10070"/>
            </w:tabs>
            <w:rPr>
              <w:b w:val="0"/>
              <w:bCs w:val="0"/>
              <w:noProof/>
              <w:sz w:val="24"/>
              <w:szCs w:val="24"/>
            </w:rPr>
          </w:pPr>
          <w:hyperlink w:anchor="_Toc162617630" w:history="1">
            <w:r w:rsidR="00597553" w:rsidRPr="00DF426F">
              <w:rPr>
                <w:rStyle w:val="Hyperlink"/>
                <w:rFonts w:asciiTheme="majorHAnsi" w:hAnsiTheme="majorHAnsi" w:cstheme="majorHAnsi"/>
                <w:noProof/>
              </w:rPr>
              <w:t>Auditing</w:t>
            </w:r>
            <w:r w:rsidR="00597553">
              <w:rPr>
                <w:noProof/>
                <w:webHidden/>
              </w:rPr>
              <w:tab/>
            </w:r>
            <w:r w:rsidR="00597553">
              <w:rPr>
                <w:noProof/>
                <w:webHidden/>
              </w:rPr>
              <w:fldChar w:fldCharType="begin"/>
            </w:r>
            <w:r w:rsidR="00597553">
              <w:rPr>
                <w:noProof/>
                <w:webHidden/>
              </w:rPr>
              <w:instrText xml:space="preserve"> PAGEREF _Toc162617630 \h </w:instrText>
            </w:r>
            <w:r w:rsidR="00597553">
              <w:rPr>
                <w:noProof/>
                <w:webHidden/>
              </w:rPr>
            </w:r>
            <w:r w:rsidR="00597553">
              <w:rPr>
                <w:noProof/>
                <w:webHidden/>
              </w:rPr>
              <w:fldChar w:fldCharType="separate"/>
            </w:r>
            <w:r>
              <w:rPr>
                <w:noProof/>
                <w:webHidden/>
              </w:rPr>
              <w:t>14</w:t>
            </w:r>
            <w:r w:rsidR="00597553">
              <w:rPr>
                <w:noProof/>
                <w:webHidden/>
              </w:rPr>
              <w:fldChar w:fldCharType="end"/>
            </w:r>
          </w:hyperlink>
        </w:p>
        <w:p w14:paraId="1F5E0594" w14:textId="4A7729A0" w:rsidR="00597553" w:rsidRDefault="00463604">
          <w:pPr>
            <w:pStyle w:val="TOC2"/>
            <w:tabs>
              <w:tab w:val="right" w:leader="dot" w:pos="10070"/>
            </w:tabs>
            <w:rPr>
              <w:b w:val="0"/>
              <w:bCs w:val="0"/>
              <w:noProof/>
              <w:sz w:val="24"/>
              <w:szCs w:val="24"/>
            </w:rPr>
          </w:pPr>
          <w:hyperlink w:anchor="_Toc162617631" w:history="1">
            <w:r w:rsidR="00597553" w:rsidRPr="00DF426F">
              <w:rPr>
                <w:rStyle w:val="Hyperlink"/>
                <w:rFonts w:asciiTheme="majorHAnsi" w:hAnsiTheme="majorHAnsi" w:cstheme="majorHAnsi"/>
                <w:noProof/>
              </w:rPr>
              <w:t>Event Responsibilities</w:t>
            </w:r>
            <w:r w:rsidR="00597553">
              <w:rPr>
                <w:noProof/>
                <w:webHidden/>
              </w:rPr>
              <w:tab/>
            </w:r>
            <w:r w:rsidR="00597553">
              <w:rPr>
                <w:noProof/>
                <w:webHidden/>
              </w:rPr>
              <w:fldChar w:fldCharType="begin"/>
            </w:r>
            <w:r w:rsidR="00597553">
              <w:rPr>
                <w:noProof/>
                <w:webHidden/>
              </w:rPr>
              <w:instrText xml:space="preserve"> PAGEREF _Toc162617631 \h </w:instrText>
            </w:r>
            <w:r w:rsidR="00597553">
              <w:rPr>
                <w:noProof/>
                <w:webHidden/>
              </w:rPr>
            </w:r>
            <w:r w:rsidR="00597553">
              <w:rPr>
                <w:noProof/>
                <w:webHidden/>
              </w:rPr>
              <w:fldChar w:fldCharType="separate"/>
            </w:r>
            <w:r>
              <w:rPr>
                <w:noProof/>
                <w:webHidden/>
              </w:rPr>
              <w:t>14</w:t>
            </w:r>
            <w:r w:rsidR="00597553">
              <w:rPr>
                <w:noProof/>
                <w:webHidden/>
              </w:rPr>
              <w:fldChar w:fldCharType="end"/>
            </w:r>
          </w:hyperlink>
        </w:p>
        <w:p w14:paraId="7508CC8A" w14:textId="2F639621" w:rsidR="00597553" w:rsidRDefault="00463604">
          <w:pPr>
            <w:pStyle w:val="TOC3"/>
            <w:tabs>
              <w:tab w:val="right" w:leader="dot" w:pos="10070"/>
            </w:tabs>
            <w:rPr>
              <w:noProof/>
              <w:sz w:val="24"/>
              <w:szCs w:val="24"/>
            </w:rPr>
          </w:pPr>
          <w:hyperlink w:anchor="_Toc162617632" w:history="1">
            <w:r w:rsidR="00597553" w:rsidRPr="00DF426F">
              <w:rPr>
                <w:rStyle w:val="Hyperlink"/>
                <w:rFonts w:asciiTheme="majorHAnsi" w:hAnsiTheme="majorHAnsi" w:cstheme="majorHAnsi"/>
                <w:noProof/>
              </w:rPr>
              <w:t>Review and Payment of Event Expenses</w:t>
            </w:r>
            <w:r w:rsidR="00597553">
              <w:rPr>
                <w:noProof/>
                <w:webHidden/>
              </w:rPr>
              <w:tab/>
            </w:r>
            <w:r w:rsidR="00597553">
              <w:rPr>
                <w:noProof/>
                <w:webHidden/>
              </w:rPr>
              <w:fldChar w:fldCharType="begin"/>
            </w:r>
            <w:r w:rsidR="00597553">
              <w:rPr>
                <w:noProof/>
                <w:webHidden/>
              </w:rPr>
              <w:instrText xml:space="preserve"> PAGEREF _Toc162617632 \h </w:instrText>
            </w:r>
            <w:r w:rsidR="00597553">
              <w:rPr>
                <w:noProof/>
                <w:webHidden/>
              </w:rPr>
            </w:r>
            <w:r w:rsidR="00597553">
              <w:rPr>
                <w:noProof/>
                <w:webHidden/>
              </w:rPr>
              <w:fldChar w:fldCharType="separate"/>
            </w:r>
            <w:r>
              <w:rPr>
                <w:noProof/>
                <w:webHidden/>
              </w:rPr>
              <w:t>14</w:t>
            </w:r>
            <w:r w:rsidR="00597553">
              <w:rPr>
                <w:noProof/>
                <w:webHidden/>
              </w:rPr>
              <w:fldChar w:fldCharType="end"/>
            </w:r>
          </w:hyperlink>
        </w:p>
        <w:p w14:paraId="6D9BB8CD" w14:textId="0D200ABA" w:rsidR="00597553" w:rsidRDefault="00463604">
          <w:pPr>
            <w:pStyle w:val="TOC3"/>
            <w:tabs>
              <w:tab w:val="right" w:leader="dot" w:pos="10070"/>
            </w:tabs>
            <w:rPr>
              <w:noProof/>
              <w:sz w:val="24"/>
              <w:szCs w:val="24"/>
            </w:rPr>
          </w:pPr>
          <w:hyperlink w:anchor="_Toc162617633" w:history="1">
            <w:r w:rsidR="00597553" w:rsidRPr="00DF426F">
              <w:rPr>
                <w:rStyle w:val="Hyperlink"/>
                <w:rFonts w:asciiTheme="majorHAnsi" w:hAnsiTheme="majorHAnsi" w:cstheme="majorHAnsi"/>
                <w:noProof/>
              </w:rPr>
              <w:t>Review Checking Account for Uncleared Checks</w:t>
            </w:r>
            <w:r w:rsidR="00597553">
              <w:rPr>
                <w:noProof/>
                <w:webHidden/>
              </w:rPr>
              <w:tab/>
            </w:r>
            <w:r w:rsidR="00597553">
              <w:rPr>
                <w:noProof/>
                <w:webHidden/>
              </w:rPr>
              <w:fldChar w:fldCharType="begin"/>
            </w:r>
            <w:r w:rsidR="00597553">
              <w:rPr>
                <w:noProof/>
                <w:webHidden/>
              </w:rPr>
              <w:instrText xml:space="preserve"> PAGEREF _Toc162617633 \h </w:instrText>
            </w:r>
            <w:r w:rsidR="00597553">
              <w:rPr>
                <w:noProof/>
                <w:webHidden/>
              </w:rPr>
            </w:r>
            <w:r w:rsidR="00597553">
              <w:rPr>
                <w:noProof/>
                <w:webHidden/>
              </w:rPr>
              <w:fldChar w:fldCharType="separate"/>
            </w:r>
            <w:r>
              <w:rPr>
                <w:noProof/>
                <w:webHidden/>
              </w:rPr>
              <w:t>15</w:t>
            </w:r>
            <w:r w:rsidR="00597553">
              <w:rPr>
                <w:noProof/>
                <w:webHidden/>
              </w:rPr>
              <w:fldChar w:fldCharType="end"/>
            </w:r>
          </w:hyperlink>
        </w:p>
        <w:p w14:paraId="0A0D7541" w14:textId="362A5648" w:rsidR="00597553" w:rsidRDefault="00463604">
          <w:pPr>
            <w:pStyle w:val="TOC3"/>
            <w:tabs>
              <w:tab w:val="right" w:leader="dot" w:pos="10070"/>
            </w:tabs>
            <w:rPr>
              <w:noProof/>
              <w:sz w:val="24"/>
              <w:szCs w:val="24"/>
            </w:rPr>
          </w:pPr>
          <w:hyperlink w:anchor="_Toc162617634" w:history="1">
            <w:r w:rsidR="00597553" w:rsidRPr="00DF426F">
              <w:rPr>
                <w:rStyle w:val="Hyperlink"/>
                <w:rFonts w:asciiTheme="majorHAnsi" w:hAnsiTheme="majorHAnsi" w:cstheme="majorHAnsi"/>
                <w:noProof/>
              </w:rPr>
              <w:t>Prepare and Distribute Exhibitor Refund Checks</w:t>
            </w:r>
            <w:r w:rsidR="00597553">
              <w:rPr>
                <w:noProof/>
                <w:webHidden/>
              </w:rPr>
              <w:tab/>
            </w:r>
            <w:r w:rsidR="00597553">
              <w:rPr>
                <w:noProof/>
                <w:webHidden/>
              </w:rPr>
              <w:fldChar w:fldCharType="begin"/>
            </w:r>
            <w:r w:rsidR="00597553">
              <w:rPr>
                <w:noProof/>
                <w:webHidden/>
              </w:rPr>
              <w:instrText xml:space="preserve"> PAGEREF _Toc162617634 \h </w:instrText>
            </w:r>
            <w:r w:rsidR="00597553">
              <w:rPr>
                <w:noProof/>
                <w:webHidden/>
              </w:rPr>
            </w:r>
            <w:r w:rsidR="00597553">
              <w:rPr>
                <w:noProof/>
                <w:webHidden/>
              </w:rPr>
              <w:fldChar w:fldCharType="separate"/>
            </w:r>
            <w:r>
              <w:rPr>
                <w:noProof/>
                <w:webHidden/>
              </w:rPr>
              <w:t>15</w:t>
            </w:r>
            <w:r w:rsidR="00597553">
              <w:rPr>
                <w:noProof/>
                <w:webHidden/>
              </w:rPr>
              <w:fldChar w:fldCharType="end"/>
            </w:r>
          </w:hyperlink>
        </w:p>
        <w:p w14:paraId="4157FDEE" w14:textId="42B986F5" w:rsidR="00597553" w:rsidRDefault="00463604">
          <w:pPr>
            <w:pStyle w:val="TOC3"/>
            <w:tabs>
              <w:tab w:val="right" w:leader="dot" w:pos="10070"/>
            </w:tabs>
            <w:rPr>
              <w:noProof/>
              <w:sz w:val="24"/>
              <w:szCs w:val="24"/>
            </w:rPr>
          </w:pPr>
          <w:hyperlink w:anchor="_Toc162617635" w:history="1">
            <w:r w:rsidR="00597553" w:rsidRPr="00DF426F">
              <w:rPr>
                <w:rStyle w:val="Hyperlink"/>
                <w:rFonts w:asciiTheme="majorHAnsi" w:hAnsiTheme="majorHAnsi" w:cstheme="majorHAnsi"/>
                <w:noProof/>
              </w:rPr>
              <w:t>Financial Results of Each Event</w:t>
            </w:r>
            <w:r w:rsidR="00597553">
              <w:rPr>
                <w:noProof/>
                <w:webHidden/>
              </w:rPr>
              <w:tab/>
            </w:r>
            <w:r w:rsidR="00597553">
              <w:rPr>
                <w:noProof/>
                <w:webHidden/>
              </w:rPr>
              <w:fldChar w:fldCharType="begin"/>
            </w:r>
            <w:r w:rsidR="00597553">
              <w:rPr>
                <w:noProof/>
                <w:webHidden/>
              </w:rPr>
              <w:instrText xml:space="preserve"> PAGEREF _Toc162617635 \h </w:instrText>
            </w:r>
            <w:r w:rsidR="00597553">
              <w:rPr>
                <w:noProof/>
                <w:webHidden/>
              </w:rPr>
            </w:r>
            <w:r w:rsidR="00597553">
              <w:rPr>
                <w:noProof/>
                <w:webHidden/>
              </w:rPr>
              <w:fldChar w:fldCharType="separate"/>
            </w:r>
            <w:r>
              <w:rPr>
                <w:noProof/>
                <w:webHidden/>
              </w:rPr>
              <w:t>15</w:t>
            </w:r>
            <w:r w:rsidR="00597553">
              <w:rPr>
                <w:noProof/>
                <w:webHidden/>
              </w:rPr>
              <w:fldChar w:fldCharType="end"/>
            </w:r>
          </w:hyperlink>
        </w:p>
        <w:p w14:paraId="67B55997" w14:textId="531E2CCA" w:rsidR="00597553" w:rsidRDefault="00463604">
          <w:pPr>
            <w:pStyle w:val="TOC2"/>
            <w:tabs>
              <w:tab w:val="right" w:leader="dot" w:pos="10070"/>
            </w:tabs>
            <w:rPr>
              <w:b w:val="0"/>
              <w:bCs w:val="0"/>
              <w:noProof/>
              <w:sz w:val="24"/>
              <w:szCs w:val="24"/>
            </w:rPr>
          </w:pPr>
          <w:hyperlink w:anchor="_Toc162617636" w:history="1">
            <w:r w:rsidR="00597553" w:rsidRPr="00DF426F">
              <w:rPr>
                <w:rStyle w:val="Hyperlink"/>
                <w:rFonts w:asciiTheme="majorHAnsi" w:hAnsiTheme="majorHAnsi" w:cstheme="majorHAnsi"/>
                <w:noProof/>
              </w:rPr>
              <w:t>Insurance</w:t>
            </w:r>
            <w:r w:rsidR="00597553">
              <w:rPr>
                <w:noProof/>
                <w:webHidden/>
              </w:rPr>
              <w:tab/>
            </w:r>
            <w:r w:rsidR="00597553">
              <w:rPr>
                <w:noProof/>
                <w:webHidden/>
              </w:rPr>
              <w:fldChar w:fldCharType="begin"/>
            </w:r>
            <w:r w:rsidR="00597553">
              <w:rPr>
                <w:noProof/>
                <w:webHidden/>
              </w:rPr>
              <w:instrText xml:space="preserve"> PAGEREF _Toc162617636 \h </w:instrText>
            </w:r>
            <w:r w:rsidR="00597553">
              <w:rPr>
                <w:noProof/>
                <w:webHidden/>
              </w:rPr>
            </w:r>
            <w:r w:rsidR="00597553">
              <w:rPr>
                <w:noProof/>
                <w:webHidden/>
              </w:rPr>
              <w:fldChar w:fldCharType="separate"/>
            </w:r>
            <w:r>
              <w:rPr>
                <w:noProof/>
                <w:webHidden/>
              </w:rPr>
              <w:t>15</w:t>
            </w:r>
            <w:r w:rsidR="00597553">
              <w:rPr>
                <w:noProof/>
                <w:webHidden/>
              </w:rPr>
              <w:fldChar w:fldCharType="end"/>
            </w:r>
          </w:hyperlink>
        </w:p>
        <w:p w14:paraId="333AF6A9" w14:textId="0E17863C" w:rsidR="00597553" w:rsidRDefault="00463604">
          <w:pPr>
            <w:pStyle w:val="TOC2"/>
            <w:tabs>
              <w:tab w:val="right" w:leader="dot" w:pos="10070"/>
            </w:tabs>
            <w:rPr>
              <w:b w:val="0"/>
              <w:bCs w:val="0"/>
              <w:noProof/>
              <w:sz w:val="24"/>
              <w:szCs w:val="24"/>
            </w:rPr>
          </w:pPr>
          <w:hyperlink w:anchor="_Toc162617637" w:history="1">
            <w:r w:rsidR="00597553" w:rsidRPr="00DF426F">
              <w:rPr>
                <w:rStyle w:val="Hyperlink"/>
                <w:rFonts w:asciiTheme="majorHAnsi" w:hAnsiTheme="majorHAnsi" w:cstheme="majorHAnsi"/>
                <w:noProof/>
              </w:rPr>
              <w:t>Certificate of Insurance</w:t>
            </w:r>
            <w:r w:rsidR="00597553">
              <w:rPr>
                <w:noProof/>
                <w:webHidden/>
              </w:rPr>
              <w:tab/>
            </w:r>
            <w:r w:rsidR="00597553">
              <w:rPr>
                <w:noProof/>
                <w:webHidden/>
              </w:rPr>
              <w:fldChar w:fldCharType="begin"/>
            </w:r>
            <w:r w:rsidR="00597553">
              <w:rPr>
                <w:noProof/>
                <w:webHidden/>
              </w:rPr>
              <w:instrText xml:space="preserve"> PAGEREF _Toc162617637 \h </w:instrText>
            </w:r>
            <w:r w:rsidR="00597553">
              <w:rPr>
                <w:noProof/>
                <w:webHidden/>
              </w:rPr>
            </w:r>
            <w:r w:rsidR="00597553">
              <w:rPr>
                <w:noProof/>
                <w:webHidden/>
              </w:rPr>
              <w:fldChar w:fldCharType="separate"/>
            </w:r>
            <w:r>
              <w:rPr>
                <w:noProof/>
                <w:webHidden/>
              </w:rPr>
              <w:t>15</w:t>
            </w:r>
            <w:r w:rsidR="00597553">
              <w:rPr>
                <w:noProof/>
                <w:webHidden/>
              </w:rPr>
              <w:fldChar w:fldCharType="end"/>
            </w:r>
          </w:hyperlink>
        </w:p>
        <w:p w14:paraId="78156E15" w14:textId="6421F2C0" w:rsidR="00597553" w:rsidRDefault="00463604">
          <w:pPr>
            <w:pStyle w:val="TOC2"/>
            <w:tabs>
              <w:tab w:val="right" w:leader="dot" w:pos="10070"/>
            </w:tabs>
            <w:rPr>
              <w:b w:val="0"/>
              <w:bCs w:val="0"/>
              <w:noProof/>
              <w:sz w:val="24"/>
              <w:szCs w:val="24"/>
            </w:rPr>
          </w:pPr>
          <w:hyperlink w:anchor="_Toc162617638" w:history="1">
            <w:r w:rsidR="00597553" w:rsidRPr="00DF426F">
              <w:rPr>
                <w:rStyle w:val="Hyperlink"/>
                <w:rFonts w:asciiTheme="majorHAnsi" w:hAnsiTheme="majorHAnsi" w:cstheme="majorHAnsi"/>
                <w:noProof/>
              </w:rPr>
              <w:t>Membership Dues (Bylaws 1.2, 1.4)</w:t>
            </w:r>
            <w:r w:rsidR="00597553">
              <w:rPr>
                <w:noProof/>
                <w:webHidden/>
              </w:rPr>
              <w:tab/>
            </w:r>
            <w:r w:rsidR="00597553">
              <w:rPr>
                <w:noProof/>
                <w:webHidden/>
              </w:rPr>
              <w:fldChar w:fldCharType="begin"/>
            </w:r>
            <w:r w:rsidR="00597553">
              <w:rPr>
                <w:noProof/>
                <w:webHidden/>
              </w:rPr>
              <w:instrText xml:space="preserve"> PAGEREF _Toc162617638 \h </w:instrText>
            </w:r>
            <w:r w:rsidR="00597553">
              <w:rPr>
                <w:noProof/>
                <w:webHidden/>
              </w:rPr>
            </w:r>
            <w:r w:rsidR="00597553">
              <w:rPr>
                <w:noProof/>
                <w:webHidden/>
              </w:rPr>
              <w:fldChar w:fldCharType="separate"/>
            </w:r>
            <w:r>
              <w:rPr>
                <w:noProof/>
                <w:webHidden/>
              </w:rPr>
              <w:t>16</w:t>
            </w:r>
            <w:r w:rsidR="00597553">
              <w:rPr>
                <w:noProof/>
                <w:webHidden/>
              </w:rPr>
              <w:fldChar w:fldCharType="end"/>
            </w:r>
          </w:hyperlink>
        </w:p>
        <w:p w14:paraId="692D20C6" w14:textId="69D61401" w:rsidR="00597553" w:rsidRDefault="00463604">
          <w:pPr>
            <w:pStyle w:val="TOC2"/>
            <w:tabs>
              <w:tab w:val="right" w:leader="dot" w:pos="10070"/>
            </w:tabs>
            <w:rPr>
              <w:b w:val="0"/>
              <w:bCs w:val="0"/>
              <w:noProof/>
              <w:sz w:val="24"/>
              <w:szCs w:val="24"/>
            </w:rPr>
          </w:pPr>
          <w:hyperlink w:anchor="_Toc162617639" w:history="1">
            <w:r w:rsidR="00597553" w:rsidRPr="00DF426F">
              <w:rPr>
                <w:rStyle w:val="Hyperlink"/>
                <w:rFonts w:asciiTheme="majorHAnsi" w:hAnsiTheme="majorHAnsi" w:cstheme="majorHAnsi"/>
                <w:noProof/>
              </w:rPr>
              <w:t>PayPal</w:t>
            </w:r>
            <w:r w:rsidR="00597553">
              <w:rPr>
                <w:noProof/>
                <w:webHidden/>
              </w:rPr>
              <w:tab/>
            </w:r>
            <w:r w:rsidR="00597553">
              <w:rPr>
                <w:noProof/>
                <w:webHidden/>
              </w:rPr>
              <w:fldChar w:fldCharType="begin"/>
            </w:r>
            <w:r w:rsidR="00597553">
              <w:rPr>
                <w:noProof/>
                <w:webHidden/>
              </w:rPr>
              <w:instrText xml:space="preserve"> PAGEREF _Toc162617639 \h </w:instrText>
            </w:r>
            <w:r w:rsidR="00597553">
              <w:rPr>
                <w:noProof/>
                <w:webHidden/>
              </w:rPr>
            </w:r>
            <w:r w:rsidR="00597553">
              <w:rPr>
                <w:noProof/>
                <w:webHidden/>
              </w:rPr>
              <w:fldChar w:fldCharType="separate"/>
            </w:r>
            <w:r>
              <w:rPr>
                <w:noProof/>
                <w:webHidden/>
              </w:rPr>
              <w:t>16</w:t>
            </w:r>
            <w:r w:rsidR="00597553">
              <w:rPr>
                <w:noProof/>
                <w:webHidden/>
              </w:rPr>
              <w:fldChar w:fldCharType="end"/>
            </w:r>
          </w:hyperlink>
        </w:p>
        <w:p w14:paraId="034F4398" w14:textId="1B16E77D" w:rsidR="00597553" w:rsidRDefault="00463604">
          <w:pPr>
            <w:pStyle w:val="TOC2"/>
            <w:tabs>
              <w:tab w:val="right" w:leader="dot" w:pos="10070"/>
            </w:tabs>
            <w:rPr>
              <w:b w:val="0"/>
              <w:bCs w:val="0"/>
              <w:noProof/>
              <w:sz w:val="24"/>
              <w:szCs w:val="24"/>
            </w:rPr>
          </w:pPr>
          <w:hyperlink w:anchor="_Toc162617640" w:history="1">
            <w:r w:rsidR="00597553" w:rsidRPr="00DF426F">
              <w:rPr>
                <w:rStyle w:val="Hyperlink"/>
                <w:rFonts w:asciiTheme="majorHAnsi" w:hAnsiTheme="majorHAnsi" w:cstheme="majorHAnsi"/>
                <w:noProof/>
              </w:rPr>
              <w:t>QuickBooks</w:t>
            </w:r>
            <w:r w:rsidR="00597553">
              <w:rPr>
                <w:noProof/>
                <w:webHidden/>
              </w:rPr>
              <w:tab/>
            </w:r>
            <w:r w:rsidR="00597553">
              <w:rPr>
                <w:noProof/>
                <w:webHidden/>
              </w:rPr>
              <w:fldChar w:fldCharType="begin"/>
            </w:r>
            <w:r w:rsidR="00597553">
              <w:rPr>
                <w:noProof/>
                <w:webHidden/>
              </w:rPr>
              <w:instrText xml:space="preserve"> PAGEREF _Toc162617640 \h </w:instrText>
            </w:r>
            <w:r w:rsidR="00597553">
              <w:rPr>
                <w:noProof/>
                <w:webHidden/>
              </w:rPr>
            </w:r>
            <w:r w:rsidR="00597553">
              <w:rPr>
                <w:noProof/>
                <w:webHidden/>
              </w:rPr>
              <w:fldChar w:fldCharType="separate"/>
            </w:r>
            <w:r>
              <w:rPr>
                <w:noProof/>
                <w:webHidden/>
              </w:rPr>
              <w:t>16</w:t>
            </w:r>
            <w:r w:rsidR="00597553">
              <w:rPr>
                <w:noProof/>
                <w:webHidden/>
              </w:rPr>
              <w:fldChar w:fldCharType="end"/>
            </w:r>
          </w:hyperlink>
        </w:p>
        <w:p w14:paraId="12E0D4C5" w14:textId="0AC15EAC" w:rsidR="00597553" w:rsidRDefault="00463604">
          <w:pPr>
            <w:pStyle w:val="TOC2"/>
            <w:tabs>
              <w:tab w:val="right" w:leader="dot" w:pos="10070"/>
            </w:tabs>
            <w:rPr>
              <w:b w:val="0"/>
              <w:bCs w:val="0"/>
              <w:noProof/>
              <w:sz w:val="24"/>
              <w:szCs w:val="24"/>
            </w:rPr>
          </w:pPr>
          <w:hyperlink w:anchor="_Toc162617641" w:history="1">
            <w:r w:rsidR="00597553" w:rsidRPr="00DF426F">
              <w:rPr>
                <w:rStyle w:val="Hyperlink"/>
                <w:rFonts w:asciiTheme="majorHAnsi" w:hAnsiTheme="majorHAnsi" w:cstheme="majorHAnsi"/>
                <w:noProof/>
              </w:rPr>
              <w:t>Administrative and Event Budgets</w:t>
            </w:r>
            <w:r w:rsidR="00597553">
              <w:rPr>
                <w:noProof/>
                <w:webHidden/>
              </w:rPr>
              <w:tab/>
            </w:r>
            <w:r w:rsidR="00597553">
              <w:rPr>
                <w:noProof/>
                <w:webHidden/>
              </w:rPr>
              <w:fldChar w:fldCharType="begin"/>
            </w:r>
            <w:r w:rsidR="00597553">
              <w:rPr>
                <w:noProof/>
                <w:webHidden/>
              </w:rPr>
              <w:instrText xml:space="preserve"> PAGEREF _Toc162617641 \h </w:instrText>
            </w:r>
            <w:r w:rsidR="00597553">
              <w:rPr>
                <w:noProof/>
                <w:webHidden/>
              </w:rPr>
            </w:r>
            <w:r w:rsidR="00597553">
              <w:rPr>
                <w:noProof/>
                <w:webHidden/>
              </w:rPr>
              <w:fldChar w:fldCharType="separate"/>
            </w:r>
            <w:r>
              <w:rPr>
                <w:noProof/>
                <w:webHidden/>
              </w:rPr>
              <w:t>16</w:t>
            </w:r>
            <w:r w:rsidR="00597553">
              <w:rPr>
                <w:noProof/>
                <w:webHidden/>
              </w:rPr>
              <w:fldChar w:fldCharType="end"/>
            </w:r>
          </w:hyperlink>
        </w:p>
        <w:p w14:paraId="564F4609" w14:textId="75B3EBC8" w:rsidR="00597553" w:rsidRDefault="00463604">
          <w:pPr>
            <w:pStyle w:val="TOC1"/>
            <w:tabs>
              <w:tab w:val="right" w:leader="dot" w:pos="10070"/>
            </w:tabs>
            <w:rPr>
              <w:b w:val="0"/>
              <w:bCs w:val="0"/>
              <w:noProof/>
              <w:sz w:val="24"/>
              <w:szCs w:val="24"/>
            </w:rPr>
          </w:pPr>
          <w:hyperlink w:anchor="_Toc162617642" w:history="1">
            <w:r w:rsidR="00597553" w:rsidRPr="00DF426F">
              <w:rPr>
                <w:rStyle w:val="Hyperlink"/>
                <w:rFonts w:asciiTheme="majorHAnsi" w:hAnsiTheme="majorHAnsi" w:cstheme="majorHAnsi"/>
                <w:noProof/>
              </w:rPr>
              <w:t>Support Funds</w:t>
            </w:r>
            <w:r w:rsidR="00597553">
              <w:rPr>
                <w:noProof/>
                <w:webHidden/>
              </w:rPr>
              <w:tab/>
            </w:r>
            <w:r w:rsidR="00597553">
              <w:rPr>
                <w:noProof/>
                <w:webHidden/>
              </w:rPr>
              <w:fldChar w:fldCharType="begin"/>
            </w:r>
            <w:r w:rsidR="00597553">
              <w:rPr>
                <w:noProof/>
                <w:webHidden/>
              </w:rPr>
              <w:instrText xml:space="preserve"> PAGEREF _Toc162617642 \h </w:instrText>
            </w:r>
            <w:r w:rsidR="00597553">
              <w:rPr>
                <w:noProof/>
                <w:webHidden/>
              </w:rPr>
            </w:r>
            <w:r w:rsidR="00597553">
              <w:rPr>
                <w:noProof/>
                <w:webHidden/>
              </w:rPr>
              <w:fldChar w:fldCharType="separate"/>
            </w:r>
            <w:r>
              <w:rPr>
                <w:noProof/>
                <w:webHidden/>
              </w:rPr>
              <w:t>17</w:t>
            </w:r>
            <w:r w:rsidR="00597553">
              <w:rPr>
                <w:noProof/>
                <w:webHidden/>
              </w:rPr>
              <w:fldChar w:fldCharType="end"/>
            </w:r>
          </w:hyperlink>
        </w:p>
        <w:p w14:paraId="3A3EA827" w14:textId="7186E3AC" w:rsidR="00597553" w:rsidRDefault="00463604">
          <w:pPr>
            <w:pStyle w:val="TOC1"/>
            <w:tabs>
              <w:tab w:val="right" w:leader="dot" w:pos="10070"/>
            </w:tabs>
            <w:rPr>
              <w:b w:val="0"/>
              <w:bCs w:val="0"/>
              <w:noProof/>
              <w:sz w:val="24"/>
              <w:szCs w:val="24"/>
            </w:rPr>
          </w:pPr>
          <w:hyperlink w:anchor="_Toc162617643" w:history="1">
            <w:r w:rsidR="00597553" w:rsidRPr="00DF426F">
              <w:rPr>
                <w:rStyle w:val="Hyperlink"/>
                <w:rFonts w:asciiTheme="majorHAnsi" w:hAnsiTheme="majorHAnsi" w:cstheme="majorHAnsi"/>
                <w:noProof/>
              </w:rPr>
              <w:t>Committees (Bylaws 5)</w:t>
            </w:r>
            <w:r w:rsidR="00597553">
              <w:rPr>
                <w:noProof/>
                <w:webHidden/>
              </w:rPr>
              <w:tab/>
            </w:r>
            <w:r w:rsidR="00597553">
              <w:rPr>
                <w:noProof/>
                <w:webHidden/>
              </w:rPr>
              <w:fldChar w:fldCharType="begin"/>
            </w:r>
            <w:r w:rsidR="00597553">
              <w:rPr>
                <w:noProof/>
                <w:webHidden/>
              </w:rPr>
              <w:instrText xml:space="preserve"> PAGEREF _Toc162617643 \h </w:instrText>
            </w:r>
            <w:r w:rsidR="00597553">
              <w:rPr>
                <w:noProof/>
                <w:webHidden/>
              </w:rPr>
            </w:r>
            <w:r w:rsidR="00597553">
              <w:rPr>
                <w:noProof/>
                <w:webHidden/>
              </w:rPr>
              <w:fldChar w:fldCharType="separate"/>
            </w:r>
            <w:r>
              <w:rPr>
                <w:noProof/>
                <w:webHidden/>
              </w:rPr>
              <w:t>17</w:t>
            </w:r>
            <w:r w:rsidR="00597553">
              <w:rPr>
                <w:noProof/>
                <w:webHidden/>
              </w:rPr>
              <w:fldChar w:fldCharType="end"/>
            </w:r>
          </w:hyperlink>
        </w:p>
        <w:p w14:paraId="10C5B4B1" w14:textId="395AB95D" w:rsidR="00597553" w:rsidRDefault="00463604">
          <w:pPr>
            <w:pStyle w:val="TOC2"/>
            <w:tabs>
              <w:tab w:val="right" w:leader="dot" w:pos="10070"/>
            </w:tabs>
            <w:rPr>
              <w:b w:val="0"/>
              <w:bCs w:val="0"/>
              <w:noProof/>
              <w:sz w:val="24"/>
              <w:szCs w:val="24"/>
            </w:rPr>
          </w:pPr>
          <w:hyperlink w:anchor="_Toc162617644" w:history="1">
            <w:r w:rsidR="00597553" w:rsidRPr="00DF426F">
              <w:rPr>
                <w:rStyle w:val="Hyperlink"/>
                <w:rFonts w:asciiTheme="majorHAnsi" w:hAnsiTheme="majorHAnsi" w:cstheme="majorHAnsi"/>
                <w:noProof/>
              </w:rPr>
              <w:t>Standing Committees</w:t>
            </w:r>
            <w:r w:rsidR="00597553">
              <w:rPr>
                <w:noProof/>
                <w:webHidden/>
              </w:rPr>
              <w:tab/>
            </w:r>
            <w:r w:rsidR="00597553">
              <w:rPr>
                <w:noProof/>
                <w:webHidden/>
              </w:rPr>
              <w:fldChar w:fldCharType="begin"/>
            </w:r>
            <w:r w:rsidR="00597553">
              <w:rPr>
                <w:noProof/>
                <w:webHidden/>
              </w:rPr>
              <w:instrText xml:space="preserve"> PAGEREF _Toc162617644 \h </w:instrText>
            </w:r>
            <w:r w:rsidR="00597553">
              <w:rPr>
                <w:noProof/>
                <w:webHidden/>
              </w:rPr>
            </w:r>
            <w:r w:rsidR="00597553">
              <w:rPr>
                <w:noProof/>
                <w:webHidden/>
              </w:rPr>
              <w:fldChar w:fldCharType="separate"/>
            </w:r>
            <w:r>
              <w:rPr>
                <w:noProof/>
                <w:webHidden/>
              </w:rPr>
              <w:t>17</w:t>
            </w:r>
            <w:r w:rsidR="00597553">
              <w:rPr>
                <w:noProof/>
                <w:webHidden/>
              </w:rPr>
              <w:fldChar w:fldCharType="end"/>
            </w:r>
          </w:hyperlink>
        </w:p>
        <w:p w14:paraId="0BB19996" w14:textId="6BBCEEA5" w:rsidR="00597553" w:rsidRDefault="00463604">
          <w:pPr>
            <w:pStyle w:val="TOC3"/>
            <w:tabs>
              <w:tab w:val="right" w:leader="dot" w:pos="10070"/>
            </w:tabs>
            <w:rPr>
              <w:noProof/>
              <w:sz w:val="24"/>
              <w:szCs w:val="24"/>
            </w:rPr>
          </w:pPr>
          <w:hyperlink w:anchor="_Toc162617645" w:history="1">
            <w:r w:rsidR="00597553" w:rsidRPr="00DF426F">
              <w:rPr>
                <w:rStyle w:val="Hyperlink"/>
                <w:rFonts w:asciiTheme="majorHAnsi" w:hAnsiTheme="majorHAnsi" w:cstheme="majorHAnsi"/>
                <w:noProof/>
              </w:rPr>
              <w:t>Obedience and Rally</w:t>
            </w:r>
            <w:r w:rsidR="00597553">
              <w:rPr>
                <w:noProof/>
                <w:webHidden/>
              </w:rPr>
              <w:tab/>
            </w:r>
            <w:r w:rsidR="00597553">
              <w:rPr>
                <w:noProof/>
                <w:webHidden/>
              </w:rPr>
              <w:fldChar w:fldCharType="begin"/>
            </w:r>
            <w:r w:rsidR="00597553">
              <w:rPr>
                <w:noProof/>
                <w:webHidden/>
              </w:rPr>
              <w:instrText xml:space="preserve"> PAGEREF _Toc162617645 \h </w:instrText>
            </w:r>
            <w:r w:rsidR="00597553">
              <w:rPr>
                <w:noProof/>
                <w:webHidden/>
              </w:rPr>
            </w:r>
            <w:r w:rsidR="00597553">
              <w:rPr>
                <w:noProof/>
                <w:webHidden/>
              </w:rPr>
              <w:fldChar w:fldCharType="separate"/>
            </w:r>
            <w:r>
              <w:rPr>
                <w:noProof/>
                <w:webHidden/>
              </w:rPr>
              <w:t>17</w:t>
            </w:r>
            <w:r w:rsidR="00597553">
              <w:rPr>
                <w:noProof/>
                <w:webHidden/>
              </w:rPr>
              <w:fldChar w:fldCharType="end"/>
            </w:r>
          </w:hyperlink>
        </w:p>
        <w:p w14:paraId="375DB435" w14:textId="3520166C" w:rsidR="00597553" w:rsidRDefault="00463604">
          <w:pPr>
            <w:pStyle w:val="TOC3"/>
            <w:tabs>
              <w:tab w:val="right" w:leader="dot" w:pos="10070"/>
            </w:tabs>
            <w:rPr>
              <w:noProof/>
              <w:sz w:val="24"/>
              <w:szCs w:val="24"/>
            </w:rPr>
          </w:pPr>
          <w:hyperlink w:anchor="_Toc162617646" w:history="1">
            <w:r w:rsidR="00597553" w:rsidRPr="00DF426F">
              <w:rPr>
                <w:rStyle w:val="Hyperlink"/>
                <w:rFonts w:asciiTheme="majorHAnsi" w:hAnsiTheme="majorHAnsi" w:cstheme="majorHAnsi"/>
                <w:noProof/>
              </w:rPr>
              <w:t>Agility</w:t>
            </w:r>
            <w:r w:rsidR="00597553">
              <w:rPr>
                <w:noProof/>
                <w:webHidden/>
              </w:rPr>
              <w:tab/>
            </w:r>
            <w:r w:rsidR="00597553">
              <w:rPr>
                <w:noProof/>
                <w:webHidden/>
              </w:rPr>
              <w:fldChar w:fldCharType="begin"/>
            </w:r>
            <w:r w:rsidR="00597553">
              <w:rPr>
                <w:noProof/>
                <w:webHidden/>
              </w:rPr>
              <w:instrText xml:space="preserve"> PAGEREF _Toc162617646 \h </w:instrText>
            </w:r>
            <w:r w:rsidR="00597553">
              <w:rPr>
                <w:noProof/>
                <w:webHidden/>
              </w:rPr>
            </w:r>
            <w:r w:rsidR="00597553">
              <w:rPr>
                <w:noProof/>
                <w:webHidden/>
              </w:rPr>
              <w:fldChar w:fldCharType="separate"/>
            </w:r>
            <w:r>
              <w:rPr>
                <w:noProof/>
                <w:webHidden/>
              </w:rPr>
              <w:t>17</w:t>
            </w:r>
            <w:r w:rsidR="00597553">
              <w:rPr>
                <w:noProof/>
                <w:webHidden/>
              </w:rPr>
              <w:fldChar w:fldCharType="end"/>
            </w:r>
          </w:hyperlink>
        </w:p>
        <w:p w14:paraId="20D72F3F" w14:textId="2190FEE3" w:rsidR="00597553" w:rsidRDefault="00463604">
          <w:pPr>
            <w:pStyle w:val="TOC3"/>
            <w:tabs>
              <w:tab w:val="right" w:leader="dot" w:pos="10070"/>
            </w:tabs>
            <w:rPr>
              <w:noProof/>
              <w:sz w:val="24"/>
              <w:szCs w:val="24"/>
            </w:rPr>
          </w:pPr>
          <w:hyperlink w:anchor="_Toc162617647" w:history="1">
            <w:r w:rsidR="00597553" w:rsidRPr="00DF426F">
              <w:rPr>
                <w:rStyle w:val="Hyperlink"/>
                <w:rFonts w:asciiTheme="majorHAnsi" w:hAnsiTheme="majorHAnsi" w:cstheme="majorHAnsi"/>
                <w:noProof/>
              </w:rPr>
              <w:t>Conformation</w:t>
            </w:r>
            <w:r w:rsidR="00597553">
              <w:rPr>
                <w:noProof/>
                <w:webHidden/>
              </w:rPr>
              <w:tab/>
            </w:r>
            <w:r w:rsidR="00597553">
              <w:rPr>
                <w:noProof/>
                <w:webHidden/>
              </w:rPr>
              <w:fldChar w:fldCharType="begin"/>
            </w:r>
            <w:r w:rsidR="00597553">
              <w:rPr>
                <w:noProof/>
                <w:webHidden/>
              </w:rPr>
              <w:instrText xml:space="preserve"> PAGEREF _Toc162617647 \h </w:instrText>
            </w:r>
            <w:r w:rsidR="00597553">
              <w:rPr>
                <w:noProof/>
                <w:webHidden/>
              </w:rPr>
            </w:r>
            <w:r w:rsidR="00597553">
              <w:rPr>
                <w:noProof/>
                <w:webHidden/>
              </w:rPr>
              <w:fldChar w:fldCharType="separate"/>
            </w:r>
            <w:r>
              <w:rPr>
                <w:noProof/>
                <w:webHidden/>
              </w:rPr>
              <w:t>17</w:t>
            </w:r>
            <w:r w:rsidR="00597553">
              <w:rPr>
                <w:noProof/>
                <w:webHidden/>
              </w:rPr>
              <w:fldChar w:fldCharType="end"/>
            </w:r>
          </w:hyperlink>
        </w:p>
        <w:p w14:paraId="7A3C3D21" w14:textId="23D4D888" w:rsidR="00597553" w:rsidRDefault="00463604">
          <w:pPr>
            <w:pStyle w:val="TOC3"/>
            <w:tabs>
              <w:tab w:val="right" w:leader="dot" w:pos="10070"/>
            </w:tabs>
            <w:rPr>
              <w:noProof/>
              <w:sz w:val="24"/>
              <w:szCs w:val="24"/>
            </w:rPr>
          </w:pPr>
          <w:hyperlink w:anchor="_Toc162617648" w:history="1">
            <w:r w:rsidR="00597553" w:rsidRPr="00DF426F">
              <w:rPr>
                <w:rStyle w:val="Hyperlink"/>
                <w:rFonts w:asciiTheme="majorHAnsi" w:hAnsiTheme="majorHAnsi" w:cstheme="majorHAnsi"/>
                <w:noProof/>
              </w:rPr>
              <w:t>Tracking</w:t>
            </w:r>
            <w:r w:rsidR="00597553">
              <w:rPr>
                <w:noProof/>
                <w:webHidden/>
              </w:rPr>
              <w:tab/>
            </w:r>
            <w:r w:rsidR="00597553">
              <w:rPr>
                <w:noProof/>
                <w:webHidden/>
              </w:rPr>
              <w:fldChar w:fldCharType="begin"/>
            </w:r>
            <w:r w:rsidR="00597553">
              <w:rPr>
                <w:noProof/>
                <w:webHidden/>
              </w:rPr>
              <w:instrText xml:space="preserve"> PAGEREF _Toc162617648 \h </w:instrText>
            </w:r>
            <w:r w:rsidR="00597553">
              <w:rPr>
                <w:noProof/>
                <w:webHidden/>
              </w:rPr>
            </w:r>
            <w:r w:rsidR="00597553">
              <w:rPr>
                <w:noProof/>
                <w:webHidden/>
              </w:rPr>
              <w:fldChar w:fldCharType="separate"/>
            </w:r>
            <w:r>
              <w:rPr>
                <w:noProof/>
                <w:webHidden/>
              </w:rPr>
              <w:t>17</w:t>
            </w:r>
            <w:r w:rsidR="00597553">
              <w:rPr>
                <w:noProof/>
                <w:webHidden/>
              </w:rPr>
              <w:fldChar w:fldCharType="end"/>
            </w:r>
          </w:hyperlink>
        </w:p>
        <w:p w14:paraId="7402127F" w14:textId="6BAA4565" w:rsidR="00597553" w:rsidRDefault="00463604">
          <w:pPr>
            <w:pStyle w:val="TOC3"/>
            <w:tabs>
              <w:tab w:val="right" w:leader="dot" w:pos="10070"/>
            </w:tabs>
            <w:rPr>
              <w:noProof/>
              <w:sz w:val="24"/>
              <w:szCs w:val="24"/>
            </w:rPr>
          </w:pPr>
          <w:hyperlink w:anchor="_Toc162617649" w:history="1">
            <w:r w:rsidR="00597553" w:rsidRPr="00DF426F">
              <w:rPr>
                <w:rStyle w:val="Hyperlink"/>
                <w:rFonts w:asciiTheme="majorHAnsi" w:hAnsiTheme="majorHAnsi" w:cstheme="majorHAnsi"/>
                <w:noProof/>
              </w:rPr>
              <w:t>Membership</w:t>
            </w:r>
            <w:r w:rsidR="00597553">
              <w:rPr>
                <w:noProof/>
                <w:webHidden/>
              </w:rPr>
              <w:tab/>
            </w:r>
            <w:r w:rsidR="00597553">
              <w:rPr>
                <w:noProof/>
                <w:webHidden/>
              </w:rPr>
              <w:fldChar w:fldCharType="begin"/>
            </w:r>
            <w:r w:rsidR="00597553">
              <w:rPr>
                <w:noProof/>
                <w:webHidden/>
              </w:rPr>
              <w:instrText xml:space="preserve"> PAGEREF _Toc162617649 \h </w:instrText>
            </w:r>
            <w:r w:rsidR="00597553">
              <w:rPr>
                <w:noProof/>
                <w:webHidden/>
              </w:rPr>
            </w:r>
            <w:r w:rsidR="00597553">
              <w:rPr>
                <w:noProof/>
                <w:webHidden/>
              </w:rPr>
              <w:fldChar w:fldCharType="separate"/>
            </w:r>
            <w:r>
              <w:rPr>
                <w:noProof/>
                <w:webHidden/>
              </w:rPr>
              <w:t>17</w:t>
            </w:r>
            <w:r w:rsidR="00597553">
              <w:rPr>
                <w:noProof/>
                <w:webHidden/>
              </w:rPr>
              <w:fldChar w:fldCharType="end"/>
            </w:r>
          </w:hyperlink>
        </w:p>
        <w:p w14:paraId="0E8C878D" w14:textId="2F6C6500" w:rsidR="00597553" w:rsidRDefault="00463604">
          <w:pPr>
            <w:pStyle w:val="TOC3"/>
            <w:tabs>
              <w:tab w:val="right" w:leader="dot" w:pos="10070"/>
            </w:tabs>
            <w:rPr>
              <w:noProof/>
              <w:sz w:val="24"/>
              <w:szCs w:val="24"/>
            </w:rPr>
          </w:pPr>
          <w:hyperlink w:anchor="_Toc162617650" w:history="1">
            <w:r w:rsidR="00597553" w:rsidRPr="00DF426F">
              <w:rPr>
                <w:rStyle w:val="Hyperlink"/>
                <w:rFonts w:asciiTheme="majorHAnsi" w:hAnsiTheme="majorHAnsi" w:cstheme="majorHAnsi"/>
                <w:noProof/>
              </w:rPr>
              <w:t>Website and Social Media</w:t>
            </w:r>
            <w:r w:rsidR="00597553">
              <w:rPr>
                <w:noProof/>
                <w:webHidden/>
              </w:rPr>
              <w:tab/>
            </w:r>
            <w:r w:rsidR="00597553">
              <w:rPr>
                <w:noProof/>
                <w:webHidden/>
              </w:rPr>
              <w:fldChar w:fldCharType="begin"/>
            </w:r>
            <w:r w:rsidR="00597553">
              <w:rPr>
                <w:noProof/>
                <w:webHidden/>
              </w:rPr>
              <w:instrText xml:space="preserve"> PAGEREF _Toc162617650 \h </w:instrText>
            </w:r>
            <w:r w:rsidR="00597553">
              <w:rPr>
                <w:noProof/>
                <w:webHidden/>
              </w:rPr>
            </w:r>
            <w:r w:rsidR="00597553">
              <w:rPr>
                <w:noProof/>
                <w:webHidden/>
              </w:rPr>
              <w:fldChar w:fldCharType="separate"/>
            </w:r>
            <w:r>
              <w:rPr>
                <w:noProof/>
                <w:webHidden/>
              </w:rPr>
              <w:t>18</w:t>
            </w:r>
            <w:r w:rsidR="00597553">
              <w:rPr>
                <w:noProof/>
                <w:webHidden/>
              </w:rPr>
              <w:fldChar w:fldCharType="end"/>
            </w:r>
          </w:hyperlink>
        </w:p>
        <w:p w14:paraId="4038F7FA" w14:textId="13B2EEDD" w:rsidR="00597553" w:rsidRDefault="00463604">
          <w:pPr>
            <w:pStyle w:val="TOC3"/>
            <w:tabs>
              <w:tab w:val="right" w:leader="dot" w:pos="10070"/>
            </w:tabs>
            <w:rPr>
              <w:noProof/>
              <w:sz w:val="24"/>
              <w:szCs w:val="24"/>
            </w:rPr>
          </w:pPr>
          <w:hyperlink w:anchor="_Toc162617651" w:history="1">
            <w:r w:rsidR="00597553" w:rsidRPr="00DF426F">
              <w:rPr>
                <w:rStyle w:val="Hyperlink"/>
                <w:rFonts w:asciiTheme="majorHAnsi" w:hAnsiTheme="majorHAnsi" w:cstheme="majorHAnsi"/>
                <w:noProof/>
              </w:rPr>
              <w:t>Community Outreach</w:t>
            </w:r>
            <w:r w:rsidR="00597553">
              <w:rPr>
                <w:noProof/>
                <w:webHidden/>
              </w:rPr>
              <w:tab/>
            </w:r>
            <w:r w:rsidR="00597553">
              <w:rPr>
                <w:noProof/>
                <w:webHidden/>
              </w:rPr>
              <w:fldChar w:fldCharType="begin"/>
            </w:r>
            <w:r w:rsidR="00597553">
              <w:rPr>
                <w:noProof/>
                <w:webHidden/>
              </w:rPr>
              <w:instrText xml:space="preserve"> PAGEREF _Toc162617651 \h </w:instrText>
            </w:r>
            <w:r w:rsidR="00597553">
              <w:rPr>
                <w:noProof/>
                <w:webHidden/>
              </w:rPr>
            </w:r>
            <w:r w:rsidR="00597553">
              <w:rPr>
                <w:noProof/>
                <w:webHidden/>
              </w:rPr>
              <w:fldChar w:fldCharType="separate"/>
            </w:r>
            <w:r>
              <w:rPr>
                <w:noProof/>
                <w:webHidden/>
              </w:rPr>
              <w:t>18</w:t>
            </w:r>
            <w:r w:rsidR="00597553">
              <w:rPr>
                <w:noProof/>
                <w:webHidden/>
              </w:rPr>
              <w:fldChar w:fldCharType="end"/>
            </w:r>
          </w:hyperlink>
        </w:p>
        <w:p w14:paraId="648DFDCC" w14:textId="220E6536" w:rsidR="00597553" w:rsidRDefault="00463604">
          <w:pPr>
            <w:pStyle w:val="TOC3"/>
            <w:tabs>
              <w:tab w:val="right" w:leader="dot" w:pos="10070"/>
            </w:tabs>
            <w:rPr>
              <w:noProof/>
              <w:sz w:val="24"/>
              <w:szCs w:val="24"/>
            </w:rPr>
          </w:pPr>
          <w:hyperlink w:anchor="_Toc162617652" w:history="1">
            <w:r w:rsidR="00597553" w:rsidRPr="00DF426F">
              <w:rPr>
                <w:rStyle w:val="Hyperlink"/>
                <w:rFonts w:asciiTheme="majorHAnsi" w:hAnsiTheme="majorHAnsi" w:cstheme="majorHAnsi"/>
                <w:noProof/>
              </w:rPr>
              <w:t>Rules</w:t>
            </w:r>
            <w:r w:rsidR="00597553">
              <w:rPr>
                <w:noProof/>
                <w:webHidden/>
              </w:rPr>
              <w:tab/>
            </w:r>
            <w:r w:rsidR="00597553">
              <w:rPr>
                <w:noProof/>
                <w:webHidden/>
              </w:rPr>
              <w:fldChar w:fldCharType="begin"/>
            </w:r>
            <w:r w:rsidR="00597553">
              <w:rPr>
                <w:noProof/>
                <w:webHidden/>
              </w:rPr>
              <w:instrText xml:space="preserve"> PAGEREF _Toc162617652 \h </w:instrText>
            </w:r>
            <w:r w:rsidR="00597553">
              <w:rPr>
                <w:noProof/>
                <w:webHidden/>
              </w:rPr>
            </w:r>
            <w:r w:rsidR="00597553">
              <w:rPr>
                <w:noProof/>
                <w:webHidden/>
              </w:rPr>
              <w:fldChar w:fldCharType="separate"/>
            </w:r>
            <w:r>
              <w:rPr>
                <w:noProof/>
                <w:webHidden/>
              </w:rPr>
              <w:t>18</w:t>
            </w:r>
            <w:r w:rsidR="00597553">
              <w:rPr>
                <w:noProof/>
                <w:webHidden/>
              </w:rPr>
              <w:fldChar w:fldCharType="end"/>
            </w:r>
          </w:hyperlink>
        </w:p>
        <w:p w14:paraId="364E5BFE" w14:textId="13831EAD" w:rsidR="00597553" w:rsidRDefault="00463604">
          <w:pPr>
            <w:pStyle w:val="TOC2"/>
            <w:tabs>
              <w:tab w:val="right" w:leader="dot" w:pos="10070"/>
            </w:tabs>
            <w:rPr>
              <w:b w:val="0"/>
              <w:bCs w:val="0"/>
              <w:noProof/>
              <w:sz w:val="24"/>
              <w:szCs w:val="24"/>
            </w:rPr>
          </w:pPr>
          <w:hyperlink w:anchor="_Toc162617653" w:history="1">
            <w:r w:rsidR="00597553" w:rsidRPr="00DF426F">
              <w:rPr>
                <w:rStyle w:val="Hyperlink"/>
                <w:rFonts w:asciiTheme="majorHAnsi" w:hAnsiTheme="majorHAnsi" w:cstheme="majorHAnsi"/>
                <w:noProof/>
              </w:rPr>
              <w:t>Nominating Committee (Bylaws 4.4)</w:t>
            </w:r>
            <w:r w:rsidR="00597553">
              <w:rPr>
                <w:noProof/>
                <w:webHidden/>
              </w:rPr>
              <w:tab/>
            </w:r>
            <w:r w:rsidR="00597553">
              <w:rPr>
                <w:noProof/>
                <w:webHidden/>
              </w:rPr>
              <w:fldChar w:fldCharType="begin"/>
            </w:r>
            <w:r w:rsidR="00597553">
              <w:rPr>
                <w:noProof/>
                <w:webHidden/>
              </w:rPr>
              <w:instrText xml:space="preserve"> PAGEREF _Toc162617653 \h </w:instrText>
            </w:r>
            <w:r w:rsidR="00597553">
              <w:rPr>
                <w:noProof/>
                <w:webHidden/>
              </w:rPr>
            </w:r>
            <w:r w:rsidR="00597553">
              <w:rPr>
                <w:noProof/>
                <w:webHidden/>
              </w:rPr>
              <w:fldChar w:fldCharType="separate"/>
            </w:r>
            <w:r>
              <w:rPr>
                <w:noProof/>
                <w:webHidden/>
              </w:rPr>
              <w:t>18</w:t>
            </w:r>
            <w:r w:rsidR="00597553">
              <w:rPr>
                <w:noProof/>
                <w:webHidden/>
              </w:rPr>
              <w:fldChar w:fldCharType="end"/>
            </w:r>
          </w:hyperlink>
        </w:p>
        <w:p w14:paraId="772BF3CA" w14:textId="5A1D24AD" w:rsidR="00597553" w:rsidRDefault="00463604">
          <w:pPr>
            <w:pStyle w:val="TOC2"/>
            <w:tabs>
              <w:tab w:val="right" w:leader="dot" w:pos="10070"/>
            </w:tabs>
            <w:rPr>
              <w:b w:val="0"/>
              <w:bCs w:val="0"/>
              <w:noProof/>
              <w:sz w:val="24"/>
              <w:szCs w:val="24"/>
            </w:rPr>
          </w:pPr>
          <w:hyperlink w:anchor="_Toc162617654" w:history="1">
            <w:r w:rsidR="00597553" w:rsidRPr="00DF426F">
              <w:rPr>
                <w:rStyle w:val="Hyperlink"/>
                <w:rFonts w:asciiTheme="majorHAnsi" w:hAnsiTheme="majorHAnsi" w:cstheme="majorHAnsi"/>
                <w:noProof/>
              </w:rPr>
              <w:t>Special Committees</w:t>
            </w:r>
            <w:r w:rsidR="00597553">
              <w:rPr>
                <w:noProof/>
                <w:webHidden/>
              </w:rPr>
              <w:tab/>
            </w:r>
            <w:r w:rsidR="00597553">
              <w:rPr>
                <w:noProof/>
                <w:webHidden/>
              </w:rPr>
              <w:fldChar w:fldCharType="begin"/>
            </w:r>
            <w:r w:rsidR="00597553">
              <w:rPr>
                <w:noProof/>
                <w:webHidden/>
              </w:rPr>
              <w:instrText xml:space="preserve"> PAGEREF _Toc162617654 \h </w:instrText>
            </w:r>
            <w:r w:rsidR="00597553">
              <w:rPr>
                <w:noProof/>
                <w:webHidden/>
              </w:rPr>
            </w:r>
            <w:r w:rsidR="00597553">
              <w:rPr>
                <w:noProof/>
                <w:webHidden/>
              </w:rPr>
              <w:fldChar w:fldCharType="separate"/>
            </w:r>
            <w:r>
              <w:rPr>
                <w:noProof/>
                <w:webHidden/>
              </w:rPr>
              <w:t>18</w:t>
            </w:r>
            <w:r w:rsidR="00597553">
              <w:rPr>
                <w:noProof/>
                <w:webHidden/>
              </w:rPr>
              <w:fldChar w:fldCharType="end"/>
            </w:r>
          </w:hyperlink>
        </w:p>
        <w:p w14:paraId="6C348863" w14:textId="7E53E438" w:rsidR="00597553" w:rsidRDefault="00463604">
          <w:pPr>
            <w:pStyle w:val="TOC2"/>
            <w:tabs>
              <w:tab w:val="right" w:leader="dot" w:pos="10070"/>
            </w:tabs>
            <w:rPr>
              <w:b w:val="0"/>
              <w:bCs w:val="0"/>
              <w:noProof/>
              <w:sz w:val="24"/>
              <w:szCs w:val="24"/>
            </w:rPr>
          </w:pPr>
          <w:hyperlink w:anchor="_Toc162617655" w:history="1">
            <w:r w:rsidR="00597553" w:rsidRPr="00DF426F">
              <w:rPr>
                <w:rStyle w:val="Hyperlink"/>
                <w:rFonts w:asciiTheme="majorHAnsi" w:hAnsiTheme="majorHAnsi" w:cstheme="majorHAnsi"/>
                <w:noProof/>
              </w:rPr>
              <w:t>Key Responsibilities for All Committees</w:t>
            </w:r>
            <w:r w:rsidR="00597553">
              <w:rPr>
                <w:noProof/>
                <w:webHidden/>
              </w:rPr>
              <w:tab/>
            </w:r>
            <w:r w:rsidR="00597553">
              <w:rPr>
                <w:noProof/>
                <w:webHidden/>
              </w:rPr>
              <w:fldChar w:fldCharType="begin"/>
            </w:r>
            <w:r w:rsidR="00597553">
              <w:rPr>
                <w:noProof/>
                <w:webHidden/>
              </w:rPr>
              <w:instrText xml:space="preserve"> PAGEREF _Toc162617655 \h </w:instrText>
            </w:r>
            <w:r w:rsidR="00597553">
              <w:rPr>
                <w:noProof/>
                <w:webHidden/>
              </w:rPr>
            </w:r>
            <w:r w:rsidR="00597553">
              <w:rPr>
                <w:noProof/>
                <w:webHidden/>
              </w:rPr>
              <w:fldChar w:fldCharType="separate"/>
            </w:r>
            <w:r>
              <w:rPr>
                <w:noProof/>
                <w:webHidden/>
              </w:rPr>
              <w:t>18</w:t>
            </w:r>
            <w:r w:rsidR="00597553">
              <w:rPr>
                <w:noProof/>
                <w:webHidden/>
              </w:rPr>
              <w:fldChar w:fldCharType="end"/>
            </w:r>
          </w:hyperlink>
        </w:p>
        <w:p w14:paraId="36612F7B" w14:textId="716DA959" w:rsidR="00597553" w:rsidRDefault="00463604">
          <w:pPr>
            <w:pStyle w:val="TOC1"/>
            <w:tabs>
              <w:tab w:val="right" w:leader="dot" w:pos="10070"/>
            </w:tabs>
            <w:rPr>
              <w:b w:val="0"/>
              <w:bCs w:val="0"/>
              <w:noProof/>
              <w:sz w:val="24"/>
              <w:szCs w:val="24"/>
            </w:rPr>
          </w:pPr>
          <w:hyperlink w:anchor="_Toc162617656" w:history="1">
            <w:r w:rsidR="00597553" w:rsidRPr="00DF426F">
              <w:rPr>
                <w:rStyle w:val="Hyperlink"/>
                <w:rFonts w:asciiTheme="majorHAnsi" w:hAnsiTheme="majorHAnsi" w:cstheme="majorHAnsi"/>
                <w:noProof/>
              </w:rPr>
              <w:t>Document Storage and Access on Google Drive</w:t>
            </w:r>
            <w:r w:rsidR="00597553">
              <w:rPr>
                <w:noProof/>
                <w:webHidden/>
              </w:rPr>
              <w:tab/>
            </w:r>
            <w:r w:rsidR="00597553">
              <w:rPr>
                <w:noProof/>
                <w:webHidden/>
              </w:rPr>
              <w:fldChar w:fldCharType="begin"/>
            </w:r>
            <w:r w:rsidR="00597553">
              <w:rPr>
                <w:noProof/>
                <w:webHidden/>
              </w:rPr>
              <w:instrText xml:space="preserve"> PAGEREF _Toc162617656 \h </w:instrText>
            </w:r>
            <w:r w:rsidR="00597553">
              <w:rPr>
                <w:noProof/>
                <w:webHidden/>
              </w:rPr>
            </w:r>
            <w:r w:rsidR="00597553">
              <w:rPr>
                <w:noProof/>
                <w:webHidden/>
              </w:rPr>
              <w:fldChar w:fldCharType="separate"/>
            </w:r>
            <w:r>
              <w:rPr>
                <w:noProof/>
                <w:webHidden/>
              </w:rPr>
              <w:t>20</w:t>
            </w:r>
            <w:r w:rsidR="00597553">
              <w:rPr>
                <w:noProof/>
                <w:webHidden/>
              </w:rPr>
              <w:fldChar w:fldCharType="end"/>
            </w:r>
          </w:hyperlink>
        </w:p>
        <w:p w14:paraId="496762B7" w14:textId="2E52C8A9" w:rsidR="00597553" w:rsidRDefault="00463604">
          <w:pPr>
            <w:pStyle w:val="TOC2"/>
            <w:tabs>
              <w:tab w:val="right" w:leader="dot" w:pos="10070"/>
            </w:tabs>
            <w:rPr>
              <w:b w:val="0"/>
              <w:bCs w:val="0"/>
              <w:noProof/>
              <w:sz w:val="24"/>
              <w:szCs w:val="24"/>
            </w:rPr>
          </w:pPr>
          <w:hyperlink w:anchor="_Toc162617657" w:history="1">
            <w:r w:rsidR="00597553" w:rsidRPr="00DF426F">
              <w:rPr>
                <w:rStyle w:val="Hyperlink"/>
                <w:rFonts w:asciiTheme="majorHAnsi" w:hAnsiTheme="majorHAnsi" w:cstheme="majorHAnsi"/>
                <w:noProof/>
              </w:rPr>
              <w:t>Agenda for Meetings</w:t>
            </w:r>
            <w:r w:rsidR="00597553">
              <w:rPr>
                <w:noProof/>
                <w:webHidden/>
              </w:rPr>
              <w:tab/>
            </w:r>
            <w:r w:rsidR="00597553">
              <w:rPr>
                <w:noProof/>
                <w:webHidden/>
              </w:rPr>
              <w:fldChar w:fldCharType="begin"/>
            </w:r>
            <w:r w:rsidR="00597553">
              <w:rPr>
                <w:noProof/>
                <w:webHidden/>
              </w:rPr>
              <w:instrText xml:space="preserve"> PAGEREF _Toc162617657 \h </w:instrText>
            </w:r>
            <w:r w:rsidR="00597553">
              <w:rPr>
                <w:noProof/>
                <w:webHidden/>
              </w:rPr>
            </w:r>
            <w:r w:rsidR="00597553">
              <w:rPr>
                <w:noProof/>
                <w:webHidden/>
              </w:rPr>
              <w:fldChar w:fldCharType="separate"/>
            </w:r>
            <w:r>
              <w:rPr>
                <w:noProof/>
                <w:webHidden/>
              </w:rPr>
              <w:t>21</w:t>
            </w:r>
            <w:r w:rsidR="00597553">
              <w:rPr>
                <w:noProof/>
                <w:webHidden/>
              </w:rPr>
              <w:fldChar w:fldCharType="end"/>
            </w:r>
          </w:hyperlink>
        </w:p>
        <w:p w14:paraId="1E42E8F0" w14:textId="7EBA862A" w:rsidR="00597553" w:rsidRDefault="00463604">
          <w:pPr>
            <w:pStyle w:val="TOC2"/>
            <w:tabs>
              <w:tab w:val="right" w:leader="dot" w:pos="10070"/>
            </w:tabs>
            <w:rPr>
              <w:b w:val="0"/>
              <w:bCs w:val="0"/>
              <w:noProof/>
              <w:sz w:val="24"/>
              <w:szCs w:val="24"/>
            </w:rPr>
          </w:pPr>
          <w:hyperlink w:anchor="_Toc162617658" w:history="1">
            <w:r w:rsidR="00597553" w:rsidRPr="00DF426F">
              <w:rPr>
                <w:rStyle w:val="Hyperlink"/>
                <w:rFonts w:asciiTheme="majorHAnsi" w:hAnsiTheme="majorHAnsi" w:cstheme="majorHAnsi"/>
                <w:noProof/>
              </w:rPr>
              <w:t>Minutes for Meetings</w:t>
            </w:r>
            <w:r w:rsidR="00597553">
              <w:rPr>
                <w:noProof/>
                <w:webHidden/>
              </w:rPr>
              <w:tab/>
            </w:r>
            <w:r w:rsidR="00597553">
              <w:rPr>
                <w:noProof/>
                <w:webHidden/>
              </w:rPr>
              <w:fldChar w:fldCharType="begin"/>
            </w:r>
            <w:r w:rsidR="00597553">
              <w:rPr>
                <w:noProof/>
                <w:webHidden/>
              </w:rPr>
              <w:instrText xml:space="preserve"> PAGEREF _Toc162617658 \h </w:instrText>
            </w:r>
            <w:r w:rsidR="00597553">
              <w:rPr>
                <w:noProof/>
                <w:webHidden/>
              </w:rPr>
            </w:r>
            <w:r w:rsidR="00597553">
              <w:rPr>
                <w:noProof/>
                <w:webHidden/>
              </w:rPr>
              <w:fldChar w:fldCharType="separate"/>
            </w:r>
            <w:r>
              <w:rPr>
                <w:noProof/>
                <w:webHidden/>
              </w:rPr>
              <w:t>21</w:t>
            </w:r>
            <w:r w:rsidR="00597553">
              <w:rPr>
                <w:noProof/>
                <w:webHidden/>
              </w:rPr>
              <w:fldChar w:fldCharType="end"/>
            </w:r>
          </w:hyperlink>
        </w:p>
        <w:p w14:paraId="07EF0C98" w14:textId="72BB7968" w:rsidR="00597553" w:rsidRDefault="00463604">
          <w:pPr>
            <w:pStyle w:val="TOC2"/>
            <w:tabs>
              <w:tab w:val="right" w:leader="dot" w:pos="10070"/>
            </w:tabs>
            <w:rPr>
              <w:b w:val="0"/>
              <w:bCs w:val="0"/>
              <w:noProof/>
              <w:sz w:val="24"/>
              <w:szCs w:val="24"/>
            </w:rPr>
          </w:pPr>
          <w:hyperlink w:anchor="_Toc162617659" w:history="1">
            <w:r w:rsidR="00597553" w:rsidRPr="00DF426F">
              <w:rPr>
                <w:rStyle w:val="Hyperlink"/>
                <w:rFonts w:asciiTheme="majorHAnsi" w:hAnsiTheme="majorHAnsi" w:cstheme="majorHAnsi"/>
                <w:noProof/>
              </w:rPr>
              <w:t>Access Settings for Documents on the Drive</w:t>
            </w:r>
            <w:r w:rsidR="00597553">
              <w:rPr>
                <w:noProof/>
                <w:webHidden/>
              </w:rPr>
              <w:tab/>
            </w:r>
            <w:r w:rsidR="00597553">
              <w:rPr>
                <w:noProof/>
                <w:webHidden/>
              </w:rPr>
              <w:fldChar w:fldCharType="begin"/>
            </w:r>
            <w:r w:rsidR="00597553">
              <w:rPr>
                <w:noProof/>
                <w:webHidden/>
              </w:rPr>
              <w:instrText xml:space="preserve"> PAGEREF _Toc162617659 \h </w:instrText>
            </w:r>
            <w:r w:rsidR="00597553">
              <w:rPr>
                <w:noProof/>
                <w:webHidden/>
              </w:rPr>
            </w:r>
            <w:r w:rsidR="00597553">
              <w:rPr>
                <w:noProof/>
                <w:webHidden/>
              </w:rPr>
              <w:fldChar w:fldCharType="separate"/>
            </w:r>
            <w:r>
              <w:rPr>
                <w:noProof/>
                <w:webHidden/>
              </w:rPr>
              <w:t>21</w:t>
            </w:r>
            <w:r w:rsidR="00597553">
              <w:rPr>
                <w:noProof/>
                <w:webHidden/>
              </w:rPr>
              <w:fldChar w:fldCharType="end"/>
            </w:r>
          </w:hyperlink>
        </w:p>
        <w:p w14:paraId="78C2C8AE" w14:textId="7053CBCA" w:rsidR="00597553" w:rsidRDefault="00463604">
          <w:pPr>
            <w:pStyle w:val="TOC2"/>
            <w:tabs>
              <w:tab w:val="right" w:leader="dot" w:pos="10070"/>
            </w:tabs>
            <w:rPr>
              <w:b w:val="0"/>
              <w:bCs w:val="0"/>
              <w:noProof/>
              <w:sz w:val="24"/>
              <w:szCs w:val="24"/>
            </w:rPr>
          </w:pPr>
          <w:hyperlink w:anchor="_Toc162617660" w:history="1">
            <w:r w:rsidR="00597553" w:rsidRPr="00DF426F">
              <w:rPr>
                <w:rStyle w:val="Hyperlink"/>
                <w:rFonts w:asciiTheme="majorHAnsi" w:hAnsiTheme="majorHAnsi" w:cstheme="majorHAnsi"/>
                <w:noProof/>
              </w:rPr>
              <w:t>File Naming Protocol</w:t>
            </w:r>
            <w:r w:rsidR="00597553">
              <w:rPr>
                <w:noProof/>
                <w:webHidden/>
              </w:rPr>
              <w:tab/>
            </w:r>
            <w:r w:rsidR="00597553">
              <w:rPr>
                <w:noProof/>
                <w:webHidden/>
              </w:rPr>
              <w:fldChar w:fldCharType="begin"/>
            </w:r>
            <w:r w:rsidR="00597553">
              <w:rPr>
                <w:noProof/>
                <w:webHidden/>
              </w:rPr>
              <w:instrText xml:space="preserve"> PAGEREF _Toc162617660 \h </w:instrText>
            </w:r>
            <w:r w:rsidR="00597553">
              <w:rPr>
                <w:noProof/>
                <w:webHidden/>
              </w:rPr>
            </w:r>
            <w:r w:rsidR="00597553">
              <w:rPr>
                <w:noProof/>
                <w:webHidden/>
              </w:rPr>
              <w:fldChar w:fldCharType="separate"/>
            </w:r>
            <w:r>
              <w:rPr>
                <w:noProof/>
                <w:webHidden/>
              </w:rPr>
              <w:t>21</w:t>
            </w:r>
            <w:r w:rsidR="00597553">
              <w:rPr>
                <w:noProof/>
                <w:webHidden/>
              </w:rPr>
              <w:fldChar w:fldCharType="end"/>
            </w:r>
          </w:hyperlink>
        </w:p>
        <w:p w14:paraId="6399B485" w14:textId="1AA2BB35" w:rsidR="00597553" w:rsidRDefault="00463604">
          <w:pPr>
            <w:pStyle w:val="TOC1"/>
            <w:tabs>
              <w:tab w:val="right" w:leader="dot" w:pos="10070"/>
            </w:tabs>
            <w:rPr>
              <w:b w:val="0"/>
              <w:bCs w:val="0"/>
              <w:noProof/>
              <w:sz w:val="24"/>
              <w:szCs w:val="24"/>
            </w:rPr>
          </w:pPr>
          <w:hyperlink w:anchor="_Toc162617661" w:history="1">
            <w:r w:rsidR="00597553" w:rsidRPr="00DF426F">
              <w:rPr>
                <w:rStyle w:val="Hyperlink"/>
                <w:noProof/>
              </w:rPr>
              <w:t>Spelling and reference conventions:</w:t>
            </w:r>
            <w:r w:rsidR="00597553">
              <w:rPr>
                <w:noProof/>
                <w:webHidden/>
              </w:rPr>
              <w:tab/>
            </w:r>
            <w:r w:rsidR="00597553">
              <w:rPr>
                <w:noProof/>
                <w:webHidden/>
              </w:rPr>
              <w:fldChar w:fldCharType="begin"/>
            </w:r>
            <w:r w:rsidR="00597553">
              <w:rPr>
                <w:noProof/>
                <w:webHidden/>
              </w:rPr>
              <w:instrText xml:space="preserve"> PAGEREF _Toc162617661 \h </w:instrText>
            </w:r>
            <w:r w:rsidR="00597553">
              <w:rPr>
                <w:noProof/>
                <w:webHidden/>
              </w:rPr>
            </w:r>
            <w:r w:rsidR="00597553">
              <w:rPr>
                <w:noProof/>
                <w:webHidden/>
              </w:rPr>
              <w:fldChar w:fldCharType="separate"/>
            </w:r>
            <w:r>
              <w:rPr>
                <w:noProof/>
                <w:webHidden/>
              </w:rPr>
              <w:t>21</w:t>
            </w:r>
            <w:r w:rsidR="00597553">
              <w:rPr>
                <w:noProof/>
                <w:webHidden/>
              </w:rPr>
              <w:fldChar w:fldCharType="end"/>
            </w:r>
          </w:hyperlink>
        </w:p>
        <w:p w14:paraId="1AAF2F28" w14:textId="1D04561F" w:rsidR="00597553" w:rsidRDefault="00463604">
          <w:pPr>
            <w:pStyle w:val="TOC1"/>
            <w:tabs>
              <w:tab w:val="right" w:leader="dot" w:pos="10070"/>
            </w:tabs>
            <w:rPr>
              <w:b w:val="0"/>
              <w:bCs w:val="0"/>
              <w:noProof/>
              <w:sz w:val="24"/>
              <w:szCs w:val="24"/>
            </w:rPr>
          </w:pPr>
          <w:hyperlink w:anchor="_Toc162617662" w:history="1">
            <w:r w:rsidR="00597553" w:rsidRPr="00DF426F">
              <w:rPr>
                <w:rStyle w:val="Hyperlink"/>
                <w:rFonts w:asciiTheme="majorHAnsi" w:hAnsiTheme="majorHAnsi" w:cstheme="majorHAnsi"/>
                <w:noProof/>
              </w:rPr>
              <w:t>Policies</w:t>
            </w:r>
            <w:r w:rsidR="00597553">
              <w:rPr>
                <w:noProof/>
                <w:webHidden/>
              </w:rPr>
              <w:tab/>
            </w:r>
            <w:r w:rsidR="00597553">
              <w:rPr>
                <w:noProof/>
                <w:webHidden/>
              </w:rPr>
              <w:fldChar w:fldCharType="begin"/>
            </w:r>
            <w:r w:rsidR="00597553">
              <w:rPr>
                <w:noProof/>
                <w:webHidden/>
              </w:rPr>
              <w:instrText xml:space="preserve"> PAGEREF _Toc162617662 \h </w:instrText>
            </w:r>
            <w:r w:rsidR="00597553">
              <w:rPr>
                <w:noProof/>
                <w:webHidden/>
              </w:rPr>
            </w:r>
            <w:r w:rsidR="00597553">
              <w:rPr>
                <w:noProof/>
                <w:webHidden/>
              </w:rPr>
              <w:fldChar w:fldCharType="separate"/>
            </w:r>
            <w:r>
              <w:rPr>
                <w:noProof/>
                <w:webHidden/>
              </w:rPr>
              <w:t>22</w:t>
            </w:r>
            <w:r w:rsidR="00597553">
              <w:rPr>
                <w:noProof/>
                <w:webHidden/>
              </w:rPr>
              <w:fldChar w:fldCharType="end"/>
            </w:r>
          </w:hyperlink>
        </w:p>
        <w:p w14:paraId="4DB0C708" w14:textId="63FAA941" w:rsidR="00597553" w:rsidRDefault="00463604">
          <w:pPr>
            <w:pStyle w:val="TOC2"/>
            <w:tabs>
              <w:tab w:val="right" w:leader="dot" w:pos="10070"/>
            </w:tabs>
            <w:rPr>
              <w:b w:val="0"/>
              <w:bCs w:val="0"/>
              <w:noProof/>
              <w:sz w:val="24"/>
              <w:szCs w:val="24"/>
            </w:rPr>
          </w:pPr>
          <w:hyperlink w:anchor="_Toc162617663" w:history="1">
            <w:r w:rsidR="00597553" w:rsidRPr="00DF426F">
              <w:rPr>
                <w:rStyle w:val="Hyperlink"/>
                <w:rFonts w:asciiTheme="majorHAnsi" w:hAnsiTheme="majorHAnsi" w:cstheme="majorHAnsi"/>
                <w:noProof/>
              </w:rPr>
              <w:t>Social Media and Electronic Communications</w:t>
            </w:r>
            <w:r w:rsidR="00597553">
              <w:rPr>
                <w:noProof/>
                <w:webHidden/>
              </w:rPr>
              <w:tab/>
            </w:r>
            <w:r w:rsidR="00597553">
              <w:rPr>
                <w:noProof/>
                <w:webHidden/>
              </w:rPr>
              <w:fldChar w:fldCharType="begin"/>
            </w:r>
            <w:r w:rsidR="00597553">
              <w:rPr>
                <w:noProof/>
                <w:webHidden/>
              </w:rPr>
              <w:instrText xml:space="preserve"> PAGEREF _Toc162617663 \h </w:instrText>
            </w:r>
            <w:r w:rsidR="00597553">
              <w:rPr>
                <w:noProof/>
                <w:webHidden/>
              </w:rPr>
            </w:r>
            <w:r w:rsidR="00597553">
              <w:rPr>
                <w:noProof/>
                <w:webHidden/>
              </w:rPr>
              <w:fldChar w:fldCharType="separate"/>
            </w:r>
            <w:r>
              <w:rPr>
                <w:noProof/>
                <w:webHidden/>
              </w:rPr>
              <w:t>22</w:t>
            </w:r>
            <w:r w:rsidR="00597553">
              <w:rPr>
                <w:noProof/>
                <w:webHidden/>
              </w:rPr>
              <w:fldChar w:fldCharType="end"/>
            </w:r>
          </w:hyperlink>
        </w:p>
        <w:p w14:paraId="11D04BE9" w14:textId="27E167D8" w:rsidR="00597553" w:rsidRDefault="00463604">
          <w:pPr>
            <w:pStyle w:val="TOC3"/>
            <w:tabs>
              <w:tab w:val="right" w:leader="dot" w:pos="10070"/>
            </w:tabs>
            <w:rPr>
              <w:noProof/>
              <w:sz w:val="24"/>
              <w:szCs w:val="24"/>
            </w:rPr>
          </w:pPr>
          <w:hyperlink w:anchor="_Toc162617664" w:history="1">
            <w:r w:rsidR="00597553" w:rsidRPr="00DF426F">
              <w:rPr>
                <w:rStyle w:val="Hyperlink"/>
                <w:rFonts w:asciiTheme="majorHAnsi" w:hAnsiTheme="majorHAnsi" w:cstheme="majorHAnsi"/>
                <w:noProof/>
              </w:rPr>
              <w:t>Meaning</w:t>
            </w:r>
            <w:r w:rsidR="00597553">
              <w:rPr>
                <w:noProof/>
                <w:webHidden/>
              </w:rPr>
              <w:tab/>
            </w:r>
            <w:r w:rsidR="00597553">
              <w:rPr>
                <w:noProof/>
                <w:webHidden/>
              </w:rPr>
              <w:fldChar w:fldCharType="begin"/>
            </w:r>
            <w:r w:rsidR="00597553">
              <w:rPr>
                <w:noProof/>
                <w:webHidden/>
              </w:rPr>
              <w:instrText xml:space="preserve"> PAGEREF _Toc162617664 \h </w:instrText>
            </w:r>
            <w:r w:rsidR="00597553">
              <w:rPr>
                <w:noProof/>
                <w:webHidden/>
              </w:rPr>
            </w:r>
            <w:r w:rsidR="00597553">
              <w:rPr>
                <w:noProof/>
                <w:webHidden/>
              </w:rPr>
              <w:fldChar w:fldCharType="separate"/>
            </w:r>
            <w:r>
              <w:rPr>
                <w:noProof/>
                <w:webHidden/>
              </w:rPr>
              <w:t>22</w:t>
            </w:r>
            <w:r w:rsidR="00597553">
              <w:rPr>
                <w:noProof/>
                <w:webHidden/>
              </w:rPr>
              <w:fldChar w:fldCharType="end"/>
            </w:r>
          </w:hyperlink>
        </w:p>
        <w:p w14:paraId="7EFCE07D" w14:textId="052B4520" w:rsidR="00597553" w:rsidRDefault="00463604">
          <w:pPr>
            <w:pStyle w:val="TOC3"/>
            <w:tabs>
              <w:tab w:val="right" w:leader="dot" w:pos="10070"/>
            </w:tabs>
            <w:rPr>
              <w:noProof/>
              <w:sz w:val="24"/>
              <w:szCs w:val="24"/>
            </w:rPr>
          </w:pPr>
          <w:hyperlink w:anchor="_Toc162617665" w:history="1">
            <w:r w:rsidR="00597553" w:rsidRPr="00DF426F">
              <w:rPr>
                <w:rStyle w:val="Hyperlink"/>
                <w:rFonts w:asciiTheme="majorHAnsi" w:hAnsiTheme="majorHAnsi" w:cstheme="majorHAnsi"/>
                <w:noProof/>
              </w:rPr>
              <w:t>Guidelines</w:t>
            </w:r>
            <w:r w:rsidR="00597553">
              <w:rPr>
                <w:noProof/>
                <w:webHidden/>
              </w:rPr>
              <w:tab/>
            </w:r>
            <w:r w:rsidR="00597553">
              <w:rPr>
                <w:noProof/>
                <w:webHidden/>
              </w:rPr>
              <w:fldChar w:fldCharType="begin"/>
            </w:r>
            <w:r w:rsidR="00597553">
              <w:rPr>
                <w:noProof/>
                <w:webHidden/>
              </w:rPr>
              <w:instrText xml:space="preserve"> PAGEREF _Toc162617665 \h </w:instrText>
            </w:r>
            <w:r w:rsidR="00597553">
              <w:rPr>
                <w:noProof/>
                <w:webHidden/>
              </w:rPr>
            </w:r>
            <w:r w:rsidR="00597553">
              <w:rPr>
                <w:noProof/>
                <w:webHidden/>
              </w:rPr>
              <w:fldChar w:fldCharType="separate"/>
            </w:r>
            <w:r>
              <w:rPr>
                <w:noProof/>
                <w:webHidden/>
              </w:rPr>
              <w:t>22</w:t>
            </w:r>
            <w:r w:rsidR="00597553">
              <w:rPr>
                <w:noProof/>
                <w:webHidden/>
              </w:rPr>
              <w:fldChar w:fldCharType="end"/>
            </w:r>
          </w:hyperlink>
        </w:p>
        <w:p w14:paraId="463D1A1D" w14:textId="0B2BA355" w:rsidR="00597553" w:rsidRDefault="00463604">
          <w:pPr>
            <w:pStyle w:val="TOC3"/>
            <w:tabs>
              <w:tab w:val="right" w:leader="dot" w:pos="10070"/>
            </w:tabs>
            <w:rPr>
              <w:noProof/>
              <w:sz w:val="24"/>
              <w:szCs w:val="24"/>
            </w:rPr>
          </w:pPr>
          <w:hyperlink w:anchor="_Toc162617666" w:history="1">
            <w:r w:rsidR="00597553" w:rsidRPr="00DF426F">
              <w:rPr>
                <w:rStyle w:val="Hyperlink"/>
                <w:rFonts w:asciiTheme="majorHAnsi" w:hAnsiTheme="majorHAnsi" w:cstheme="majorHAnsi"/>
                <w:noProof/>
              </w:rPr>
              <w:t>Expressing Concerns</w:t>
            </w:r>
            <w:r w:rsidR="00597553">
              <w:rPr>
                <w:noProof/>
                <w:webHidden/>
              </w:rPr>
              <w:tab/>
            </w:r>
            <w:r w:rsidR="00597553">
              <w:rPr>
                <w:noProof/>
                <w:webHidden/>
              </w:rPr>
              <w:fldChar w:fldCharType="begin"/>
            </w:r>
            <w:r w:rsidR="00597553">
              <w:rPr>
                <w:noProof/>
                <w:webHidden/>
              </w:rPr>
              <w:instrText xml:space="preserve"> PAGEREF _Toc162617666 \h </w:instrText>
            </w:r>
            <w:r w:rsidR="00597553">
              <w:rPr>
                <w:noProof/>
                <w:webHidden/>
              </w:rPr>
            </w:r>
            <w:r w:rsidR="00597553">
              <w:rPr>
                <w:noProof/>
                <w:webHidden/>
              </w:rPr>
              <w:fldChar w:fldCharType="separate"/>
            </w:r>
            <w:r>
              <w:rPr>
                <w:noProof/>
                <w:webHidden/>
              </w:rPr>
              <w:t>22</w:t>
            </w:r>
            <w:r w:rsidR="00597553">
              <w:rPr>
                <w:noProof/>
                <w:webHidden/>
              </w:rPr>
              <w:fldChar w:fldCharType="end"/>
            </w:r>
          </w:hyperlink>
        </w:p>
        <w:p w14:paraId="311FAA5F" w14:textId="1BF25584" w:rsidR="00597553" w:rsidRDefault="00463604">
          <w:pPr>
            <w:pStyle w:val="TOC3"/>
            <w:tabs>
              <w:tab w:val="right" w:leader="dot" w:pos="10070"/>
            </w:tabs>
            <w:rPr>
              <w:noProof/>
              <w:sz w:val="24"/>
              <w:szCs w:val="24"/>
            </w:rPr>
          </w:pPr>
          <w:hyperlink w:anchor="_Toc162617667" w:history="1">
            <w:r w:rsidR="00597553" w:rsidRPr="00DF426F">
              <w:rPr>
                <w:rStyle w:val="Hyperlink"/>
                <w:rFonts w:asciiTheme="majorHAnsi" w:hAnsiTheme="majorHAnsi" w:cstheme="majorHAnsi"/>
                <w:noProof/>
              </w:rPr>
              <w:t>Violations</w:t>
            </w:r>
            <w:r w:rsidR="00597553">
              <w:rPr>
                <w:noProof/>
                <w:webHidden/>
              </w:rPr>
              <w:tab/>
            </w:r>
            <w:r w:rsidR="00597553">
              <w:rPr>
                <w:noProof/>
                <w:webHidden/>
              </w:rPr>
              <w:fldChar w:fldCharType="begin"/>
            </w:r>
            <w:r w:rsidR="00597553">
              <w:rPr>
                <w:noProof/>
                <w:webHidden/>
              </w:rPr>
              <w:instrText xml:space="preserve"> PAGEREF _Toc162617667 \h </w:instrText>
            </w:r>
            <w:r w:rsidR="00597553">
              <w:rPr>
                <w:noProof/>
                <w:webHidden/>
              </w:rPr>
            </w:r>
            <w:r w:rsidR="00597553">
              <w:rPr>
                <w:noProof/>
                <w:webHidden/>
              </w:rPr>
              <w:fldChar w:fldCharType="separate"/>
            </w:r>
            <w:r>
              <w:rPr>
                <w:noProof/>
                <w:webHidden/>
              </w:rPr>
              <w:t>22</w:t>
            </w:r>
            <w:r w:rsidR="00597553">
              <w:rPr>
                <w:noProof/>
                <w:webHidden/>
              </w:rPr>
              <w:fldChar w:fldCharType="end"/>
            </w:r>
          </w:hyperlink>
        </w:p>
        <w:p w14:paraId="26D7BE34" w14:textId="478C3822" w:rsidR="00597553" w:rsidRDefault="00463604">
          <w:pPr>
            <w:pStyle w:val="TOC3"/>
            <w:tabs>
              <w:tab w:val="right" w:leader="dot" w:pos="10070"/>
            </w:tabs>
            <w:rPr>
              <w:noProof/>
              <w:sz w:val="24"/>
              <w:szCs w:val="24"/>
            </w:rPr>
          </w:pPr>
          <w:hyperlink w:anchor="_Toc162617668" w:history="1">
            <w:r w:rsidR="00597553" w:rsidRPr="00DF426F">
              <w:rPr>
                <w:rStyle w:val="Hyperlink"/>
                <w:rFonts w:asciiTheme="majorHAnsi" w:hAnsiTheme="majorHAnsi" w:cstheme="majorHAnsi"/>
                <w:noProof/>
              </w:rPr>
              <w:t>Official Communications</w:t>
            </w:r>
            <w:r w:rsidR="00597553">
              <w:rPr>
                <w:noProof/>
                <w:webHidden/>
              </w:rPr>
              <w:tab/>
            </w:r>
            <w:r w:rsidR="00597553">
              <w:rPr>
                <w:noProof/>
                <w:webHidden/>
              </w:rPr>
              <w:fldChar w:fldCharType="begin"/>
            </w:r>
            <w:r w:rsidR="00597553">
              <w:rPr>
                <w:noProof/>
                <w:webHidden/>
              </w:rPr>
              <w:instrText xml:space="preserve"> PAGEREF _Toc162617668 \h </w:instrText>
            </w:r>
            <w:r w:rsidR="00597553">
              <w:rPr>
                <w:noProof/>
                <w:webHidden/>
              </w:rPr>
            </w:r>
            <w:r w:rsidR="00597553">
              <w:rPr>
                <w:noProof/>
                <w:webHidden/>
              </w:rPr>
              <w:fldChar w:fldCharType="separate"/>
            </w:r>
            <w:r>
              <w:rPr>
                <w:noProof/>
                <w:webHidden/>
              </w:rPr>
              <w:t>22</w:t>
            </w:r>
            <w:r w:rsidR="00597553">
              <w:rPr>
                <w:noProof/>
                <w:webHidden/>
              </w:rPr>
              <w:fldChar w:fldCharType="end"/>
            </w:r>
          </w:hyperlink>
        </w:p>
        <w:p w14:paraId="3DA89381" w14:textId="52884BC2" w:rsidR="00597553" w:rsidRDefault="00463604">
          <w:pPr>
            <w:pStyle w:val="TOC2"/>
            <w:tabs>
              <w:tab w:val="right" w:leader="dot" w:pos="10070"/>
            </w:tabs>
            <w:rPr>
              <w:b w:val="0"/>
              <w:bCs w:val="0"/>
              <w:noProof/>
              <w:sz w:val="24"/>
              <w:szCs w:val="24"/>
            </w:rPr>
          </w:pPr>
          <w:hyperlink w:anchor="_Toc162617669" w:history="1">
            <w:r w:rsidR="00597553" w:rsidRPr="00DF426F">
              <w:rPr>
                <w:rStyle w:val="Hyperlink"/>
                <w:rFonts w:asciiTheme="majorHAnsi" w:hAnsiTheme="majorHAnsi" w:cstheme="majorHAnsi"/>
                <w:noProof/>
              </w:rPr>
              <w:t>Philanthropic Donations</w:t>
            </w:r>
            <w:r w:rsidR="00597553">
              <w:rPr>
                <w:noProof/>
                <w:webHidden/>
              </w:rPr>
              <w:tab/>
            </w:r>
            <w:r w:rsidR="00597553">
              <w:rPr>
                <w:noProof/>
                <w:webHidden/>
              </w:rPr>
              <w:fldChar w:fldCharType="begin"/>
            </w:r>
            <w:r w:rsidR="00597553">
              <w:rPr>
                <w:noProof/>
                <w:webHidden/>
              </w:rPr>
              <w:instrText xml:space="preserve"> PAGEREF _Toc162617669 \h </w:instrText>
            </w:r>
            <w:r w:rsidR="00597553">
              <w:rPr>
                <w:noProof/>
                <w:webHidden/>
              </w:rPr>
            </w:r>
            <w:r w:rsidR="00597553">
              <w:rPr>
                <w:noProof/>
                <w:webHidden/>
              </w:rPr>
              <w:fldChar w:fldCharType="separate"/>
            </w:r>
            <w:r>
              <w:rPr>
                <w:noProof/>
                <w:webHidden/>
              </w:rPr>
              <w:t>23</w:t>
            </w:r>
            <w:r w:rsidR="00597553">
              <w:rPr>
                <w:noProof/>
                <w:webHidden/>
              </w:rPr>
              <w:fldChar w:fldCharType="end"/>
            </w:r>
          </w:hyperlink>
        </w:p>
        <w:p w14:paraId="072F81B3" w14:textId="3F3D0E77" w:rsidR="00597553" w:rsidRDefault="00463604">
          <w:pPr>
            <w:pStyle w:val="TOC3"/>
            <w:tabs>
              <w:tab w:val="right" w:leader="dot" w:pos="10070"/>
            </w:tabs>
            <w:rPr>
              <w:noProof/>
              <w:sz w:val="24"/>
              <w:szCs w:val="24"/>
            </w:rPr>
          </w:pPr>
          <w:hyperlink w:anchor="_Toc162617670" w:history="1">
            <w:r w:rsidR="00597553" w:rsidRPr="00DF426F">
              <w:rPr>
                <w:rStyle w:val="Hyperlink"/>
                <w:rFonts w:asciiTheme="majorHAnsi" w:hAnsiTheme="majorHAnsi" w:cstheme="majorHAnsi"/>
                <w:noProof/>
              </w:rPr>
              <w:t>Use of Allocated Funds</w:t>
            </w:r>
            <w:r w:rsidR="00597553">
              <w:rPr>
                <w:noProof/>
                <w:webHidden/>
              </w:rPr>
              <w:tab/>
            </w:r>
            <w:r w:rsidR="00597553">
              <w:rPr>
                <w:noProof/>
                <w:webHidden/>
              </w:rPr>
              <w:fldChar w:fldCharType="begin"/>
            </w:r>
            <w:r w:rsidR="00597553">
              <w:rPr>
                <w:noProof/>
                <w:webHidden/>
              </w:rPr>
              <w:instrText xml:space="preserve"> PAGEREF _Toc162617670 \h </w:instrText>
            </w:r>
            <w:r w:rsidR="00597553">
              <w:rPr>
                <w:noProof/>
                <w:webHidden/>
              </w:rPr>
            </w:r>
            <w:r w:rsidR="00597553">
              <w:rPr>
                <w:noProof/>
                <w:webHidden/>
              </w:rPr>
              <w:fldChar w:fldCharType="separate"/>
            </w:r>
            <w:r>
              <w:rPr>
                <w:noProof/>
                <w:webHidden/>
              </w:rPr>
              <w:t>23</w:t>
            </w:r>
            <w:r w:rsidR="00597553">
              <w:rPr>
                <w:noProof/>
                <w:webHidden/>
              </w:rPr>
              <w:fldChar w:fldCharType="end"/>
            </w:r>
          </w:hyperlink>
        </w:p>
        <w:p w14:paraId="448F6E98" w14:textId="011E5EE0" w:rsidR="00597553" w:rsidRDefault="00463604">
          <w:pPr>
            <w:pStyle w:val="TOC3"/>
            <w:tabs>
              <w:tab w:val="right" w:leader="dot" w:pos="10070"/>
            </w:tabs>
            <w:rPr>
              <w:noProof/>
              <w:sz w:val="24"/>
              <w:szCs w:val="24"/>
            </w:rPr>
          </w:pPr>
          <w:hyperlink w:anchor="_Toc162617671" w:history="1">
            <w:r w:rsidR="00597553" w:rsidRPr="00DF426F">
              <w:rPr>
                <w:rStyle w:val="Hyperlink"/>
                <w:rFonts w:asciiTheme="majorHAnsi" w:hAnsiTheme="majorHAnsi" w:cstheme="majorHAnsi"/>
                <w:noProof/>
              </w:rPr>
              <w:t>Criteria for Non-scholarship Donations</w:t>
            </w:r>
            <w:r w:rsidR="00597553">
              <w:rPr>
                <w:noProof/>
                <w:webHidden/>
              </w:rPr>
              <w:tab/>
            </w:r>
            <w:r w:rsidR="00597553">
              <w:rPr>
                <w:noProof/>
                <w:webHidden/>
              </w:rPr>
              <w:fldChar w:fldCharType="begin"/>
            </w:r>
            <w:r w:rsidR="00597553">
              <w:rPr>
                <w:noProof/>
                <w:webHidden/>
              </w:rPr>
              <w:instrText xml:space="preserve"> PAGEREF _Toc162617671 \h </w:instrText>
            </w:r>
            <w:r w:rsidR="00597553">
              <w:rPr>
                <w:noProof/>
                <w:webHidden/>
              </w:rPr>
            </w:r>
            <w:r w:rsidR="00597553">
              <w:rPr>
                <w:noProof/>
                <w:webHidden/>
              </w:rPr>
              <w:fldChar w:fldCharType="separate"/>
            </w:r>
            <w:r>
              <w:rPr>
                <w:noProof/>
                <w:webHidden/>
              </w:rPr>
              <w:t>23</w:t>
            </w:r>
            <w:r w:rsidR="00597553">
              <w:rPr>
                <w:noProof/>
                <w:webHidden/>
              </w:rPr>
              <w:fldChar w:fldCharType="end"/>
            </w:r>
          </w:hyperlink>
        </w:p>
        <w:p w14:paraId="4D928A65" w14:textId="7672AADD" w:rsidR="00597553" w:rsidRDefault="00463604">
          <w:pPr>
            <w:pStyle w:val="TOC3"/>
            <w:tabs>
              <w:tab w:val="right" w:leader="dot" w:pos="10070"/>
            </w:tabs>
            <w:rPr>
              <w:noProof/>
              <w:sz w:val="24"/>
              <w:szCs w:val="24"/>
            </w:rPr>
          </w:pPr>
          <w:hyperlink w:anchor="_Toc162617672" w:history="1">
            <w:r w:rsidR="00597553" w:rsidRPr="00DF426F">
              <w:rPr>
                <w:rStyle w:val="Hyperlink"/>
                <w:rFonts w:asciiTheme="majorHAnsi" w:hAnsiTheme="majorHAnsi" w:cstheme="majorHAnsi"/>
                <w:noProof/>
              </w:rPr>
              <w:t>Required Information</w:t>
            </w:r>
            <w:r w:rsidR="00597553">
              <w:rPr>
                <w:noProof/>
                <w:webHidden/>
              </w:rPr>
              <w:tab/>
            </w:r>
            <w:r w:rsidR="00597553">
              <w:rPr>
                <w:noProof/>
                <w:webHidden/>
              </w:rPr>
              <w:fldChar w:fldCharType="begin"/>
            </w:r>
            <w:r w:rsidR="00597553">
              <w:rPr>
                <w:noProof/>
                <w:webHidden/>
              </w:rPr>
              <w:instrText xml:space="preserve"> PAGEREF _Toc162617672 \h </w:instrText>
            </w:r>
            <w:r w:rsidR="00597553">
              <w:rPr>
                <w:noProof/>
                <w:webHidden/>
              </w:rPr>
            </w:r>
            <w:r w:rsidR="00597553">
              <w:rPr>
                <w:noProof/>
                <w:webHidden/>
              </w:rPr>
              <w:fldChar w:fldCharType="separate"/>
            </w:r>
            <w:r>
              <w:rPr>
                <w:noProof/>
                <w:webHidden/>
              </w:rPr>
              <w:t>23</w:t>
            </w:r>
            <w:r w:rsidR="00597553">
              <w:rPr>
                <w:noProof/>
                <w:webHidden/>
              </w:rPr>
              <w:fldChar w:fldCharType="end"/>
            </w:r>
          </w:hyperlink>
        </w:p>
        <w:p w14:paraId="33F3C819" w14:textId="09D421FB" w:rsidR="00EF3D0F" w:rsidRPr="00043B54" w:rsidRDefault="00186EE9" w:rsidP="000765E3">
          <w:pPr>
            <w:rPr>
              <w:rFonts w:asciiTheme="majorHAnsi" w:hAnsiTheme="majorHAnsi" w:cstheme="majorHAnsi"/>
            </w:rPr>
          </w:pPr>
          <w:r w:rsidRPr="00043B54">
            <w:rPr>
              <w:rFonts w:asciiTheme="majorHAnsi" w:hAnsiTheme="majorHAnsi" w:cstheme="majorHAnsi"/>
              <w:b/>
              <w:bCs/>
              <w:noProof/>
            </w:rPr>
            <w:fldChar w:fldCharType="end"/>
          </w:r>
        </w:p>
      </w:sdtContent>
    </w:sdt>
    <w:p w14:paraId="2A503DB3" w14:textId="77777777" w:rsidR="00A113C8" w:rsidRPr="00043B54" w:rsidRDefault="00A113C8" w:rsidP="000765E3">
      <w:pPr>
        <w:rPr>
          <w:rFonts w:asciiTheme="majorHAnsi" w:hAnsiTheme="majorHAnsi" w:cstheme="majorHAnsi"/>
          <w:smallCaps/>
          <w:spacing w:val="5"/>
          <w:sz w:val="32"/>
          <w:szCs w:val="32"/>
        </w:rPr>
      </w:pPr>
      <w:bookmarkStart w:id="0" w:name="_Toc150436624"/>
      <w:r w:rsidRPr="00043B54">
        <w:rPr>
          <w:rFonts w:asciiTheme="majorHAnsi" w:hAnsiTheme="majorHAnsi" w:cstheme="majorHAnsi"/>
        </w:rPr>
        <w:br w:type="page"/>
      </w:r>
    </w:p>
    <w:p w14:paraId="635BD4F7" w14:textId="77777777" w:rsidR="00FA5472" w:rsidRPr="00043B54" w:rsidRDefault="00FA5472" w:rsidP="000E0837">
      <w:pPr>
        <w:pStyle w:val="Title"/>
        <w:jc w:val="left"/>
        <w:outlineLvl w:val="0"/>
        <w:rPr>
          <w:rFonts w:asciiTheme="majorHAnsi" w:hAnsiTheme="majorHAnsi" w:cstheme="majorHAnsi"/>
        </w:rPr>
      </w:pPr>
      <w:bookmarkStart w:id="1" w:name="_Toc162617580"/>
      <w:r w:rsidRPr="00043B54">
        <w:rPr>
          <w:rFonts w:asciiTheme="majorHAnsi" w:hAnsiTheme="majorHAnsi" w:cstheme="majorHAnsi"/>
        </w:rPr>
        <w:lastRenderedPageBreak/>
        <w:t>Standing Rules</w:t>
      </w:r>
      <w:bookmarkEnd w:id="1"/>
    </w:p>
    <w:p w14:paraId="5505F8DF" w14:textId="77777777" w:rsidR="00EF3D0F" w:rsidRPr="00043B54" w:rsidRDefault="002454EC" w:rsidP="00C979CE">
      <w:pPr>
        <w:pStyle w:val="Heading1"/>
        <w:rPr>
          <w:rFonts w:asciiTheme="majorHAnsi" w:hAnsiTheme="majorHAnsi" w:cstheme="majorHAnsi"/>
        </w:rPr>
      </w:pPr>
      <w:bookmarkStart w:id="2" w:name="_Toc162617581"/>
      <w:r w:rsidRPr="00043B54">
        <w:rPr>
          <w:rFonts w:asciiTheme="majorHAnsi" w:hAnsiTheme="majorHAnsi" w:cstheme="majorHAnsi"/>
        </w:rPr>
        <w:t>AKC References</w:t>
      </w:r>
      <w:bookmarkEnd w:id="0"/>
      <w:bookmarkEnd w:id="2"/>
    </w:p>
    <w:p w14:paraId="6129677D" w14:textId="13D30EF1" w:rsidR="00EF3D0F" w:rsidRPr="00043B54" w:rsidRDefault="002454EC" w:rsidP="00F11B54">
      <w:pPr>
        <w:jc w:val="left"/>
        <w:rPr>
          <w:rFonts w:asciiTheme="majorHAnsi" w:hAnsiTheme="majorHAnsi" w:cstheme="majorHAnsi"/>
          <w:szCs w:val="24"/>
        </w:rPr>
      </w:pPr>
      <w:r w:rsidRPr="00043B54">
        <w:rPr>
          <w:rFonts w:asciiTheme="majorHAnsi" w:hAnsiTheme="majorHAnsi" w:cstheme="majorHAnsi"/>
          <w:szCs w:val="24"/>
        </w:rPr>
        <w:t>The American Kennel Club provides guidance to clubs regarding the creation of rules governing a club.</w:t>
      </w:r>
      <w:r w:rsidR="00920921">
        <w:rPr>
          <w:rFonts w:asciiTheme="majorHAnsi" w:hAnsiTheme="majorHAnsi" w:cstheme="majorHAnsi"/>
          <w:szCs w:val="24"/>
        </w:rPr>
        <w:t xml:space="preserve"> </w:t>
      </w:r>
      <w:r w:rsidRPr="00043B54">
        <w:rPr>
          <w:rFonts w:asciiTheme="majorHAnsi" w:hAnsiTheme="majorHAnsi" w:cstheme="majorHAnsi"/>
          <w:szCs w:val="24"/>
        </w:rPr>
        <w:t xml:space="preserve">The paragraph below is taken from the </w:t>
      </w:r>
      <w:hyperlink r:id="rId12">
        <w:r w:rsidRPr="00043B54">
          <w:rPr>
            <w:rFonts w:asciiTheme="majorHAnsi" w:hAnsiTheme="majorHAnsi" w:cstheme="majorHAnsi"/>
            <w:color w:val="9197CF"/>
            <w:szCs w:val="24"/>
            <w:u w:val="single"/>
          </w:rPr>
          <w:t>AKC webpage pertaining to Bylaw Information.</w:t>
        </w:r>
      </w:hyperlink>
      <w:r w:rsidRPr="00043B54">
        <w:rPr>
          <w:rFonts w:asciiTheme="majorHAnsi" w:hAnsiTheme="majorHAnsi" w:cstheme="majorHAnsi"/>
          <w:szCs w:val="24"/>
        </w:rPr>
        <w:t xml:space="preserve"> </w:t>
      </w:r>
    </w:p>
    <w:p w14:paraId="0C741682" w14:textId="77777777" w:rsidR="00EF3D0F" w:rsidRPr="00043B54" w:rsidRDefault="002454EC" w:rsidP="00F11B54">
      <w:pPr>
        <w:pBdr>
          <w:top w:val="nil"/>
          <w:left w:val="nil"/>
          <w:bottom w:val="nil"/>
          <w:right w:val="nil"/>
          <w:between w:val="nil"/>
        </w:pBdr>
        <w:spacing w:line="288" w:lineRule="auto"/>
        <w:ind w:left="360"/>
        <w:jc w:val="left"/>
        <w:rPr>
          <w:rFonts w:asciiTheme="majorHAnsi" w:hAnsiTheme="majorHAnsi" w:cstheme="majorHAnsi"/>
          <w:i/>
          <w:color w:val="000000"/>
          <w:szCs w:val="24"/>
        </w:rPr>
      </w:pPr>
      <w:r w:rsidRPr="00043B54">
        <w:rPr>
          <w:rFonts w:asciiTheme="majorHAnsi" w:hAnsiTheme="majorHAnsi" w:cstheme="majorHAnsi"/>
          <w:i/>
          <w:color w:val="000000"/>
          <w:szCs w:val="24"/>
        </w:rPr>
        <w:t xml:space="preserve">The rules governing a club, beginning with the highest authority, </w:t>
      </w:r>
      <w:r w:rsidR="00A113C8" w:rsidRPr="00043B54">
        <w:rPr>
          <w:rFonts w:asciiTheme="majorHAnsi" w:hAnsiTheme="majorHAnsi" w:cstheme="majorHAnsi"/>
          <w:i/>
          <w:color w:val="000000"/>
          <w:szCs w:val="24"/>
        </w:rPr>
        <w:t>are</w:t>
      </w:r>
      <w:r w:rsidRPr="00043B54">
        <w:rPr>
          <w:rFonts w:asciiTheme="majorHAnsi" w:hAnsiTheme="majorHAnsi" w:cstheme="majorHAnsi"/>
          <w:i/>
          <w:color w:val="000000"/>
          <w:szCs w:val="24"/>
        </w:rPr>
        <w:t xml:space="preserve"> applicable Laws of the State in which the club is incorporated; Constitution and Bylaws; Rules of Order (parliamentary procedure); and </w:t>
      </w:r>
      <w:r w:rsidRPr="00043B54">
        <w:rPr>
          <w:rFonts w:asciiTheme="majorHAnsi" w:hAnsiTheme="majorHAnsi" w:cstheme="majorHAnsi"/>
          <w:b/>
          <w:i/>
          <w:color w:val="000000"/>
          <w:szCs w:val="24"/>
        </w:rPr>
        <w:t>Standing Rules</w:t>
      </w:r>
      <w:r w:rsidRPr="00043B54">
        <w:rPr>
          <w:rFonts w:asciiTheme="majorHAnsi" w:hAnsiTheme="majorHAnsi" w:cstheme="majorHAnsi"/>
          <w:i/>
          <w:color w:val="000000"/>
          <w:szCs w:val="24"/>
        </w:rPr>
        <w:t xml:space="preserve">. Most corporate statutes usually provide clubs with latitude since they refer most issues back to the bylaws. There will be cases where the bylaws are </w:t>
      </w:r>
      <w:r w:rsidR="00A113C8" w:rsidRPr="00043B54">
        <w:rPr>
          <w:rFonts w:asciiTheme="majorHAnsi" w:hAnsiTheme="majorHAnsi" w:cstheme="majorHAnsi"/>
          <w:i/>
          <w:color w:val="000000"/>
          <w:szCs w:val="24"/>
        </w:rPr>
        <w:t>silent,</w:t>
      </w:r>
      <w:r w:rsidRPr="00043B54">
        <w:rPr>
          <w:rFonts w:asciiTheme="majorHAnsi" w:hAnsiTheme="majorHAnsi" w:cstheme="majorHAnsi"/>
          <w:i/>
          <w:color w:val="000000"/>
          <w:szCs w:val="24"/>
        </w:rPr>
        <w:t xml:space="preserve"> and the statutes will prevail.</w:t>
      </w:r>
    </w:p>
    <w:p w14:paraId="5C902283" w14:textId="1BE7DE0E" w:rsidR="00EF3D0F" w:rsidRPr="00043B54" w:rsidRDefault="002454EC" w:rsidP="007D3ADD">
      <w:pPr>
        <w:pBdr>
          <w:top w:val="nil"/>
          <w:left w:val="nil"/>
          <w:bottom w:val="nil"/>
          <w:right w:val="nil"/>
          <w:between w:val="nil"/>
        </w:pBdr>
        <w:spacing w:after="0" w:line="288" w:lineRule="auto"/>
        <w:jc w:val="left"/>
        <w:rPr>
          <w:rFonts w:asciiTheme="majorHAnsi" w:hAnsiTheme="majorHAnsi" w:cstheme="majorHAnsi"/>
          <w:color w:val="000000"/>
          <w:szCs w:val="24"/>
        </w:rPr>
      </w:pPr>
      <w:r w:rsidRPr="00043B54">
        <w:rPr>
          <w:rFonts w:asciiTheme="majorHAnsi" w:hAnsiTheme="majorHAnsi" w:cstheme="majorHAnsi"/>
          <w:color w:val="000000"/>
          <w:szCs w:val="24"/>
        </w:rPr>
        <w:t xml:space="preserve">In addition, the </w:t>
      </w:r>
      <w:hyperlink r:id="rId13">
        <w:r w:rsidRPr="00043B54">
          <w:rPr>
            <w:rFonts w:asciiTheme="majorHAnsi" w:hAnsiTheme="majorHAnsi" w:cstheme="majorHAnsi"/>
            <w:color w:val="9197CF"/>
            <w:szCs w:val="24"/>
            <w:u w:val="single"/>
          </w:rPr>
          <w:t>AKC has established recommended best practices</w:t>
        </w:r>
      </w:hyperlink>
      <w:r w:rsidRPr="00043B54">
        <w:rPr>
          <w:rFonts w:asciiTheme="majorHAnsi" w:hAnsiTheme="majorHAnsi" w:cstheme="majorHAnsi"/>
          <w:color w:val="000000"/>
          <w:szCs w:val="24"/>
        </w:rPr>
        <w:t>. These topics are an excellent resource for identifying topics for Standing Rules.</w:t>
      </w:r>
      <w:r w:rsidR="00920921">
        <w:rPr>
          <w:rFonts w:asciiTheme="majorHAnsi" w:hAnsiTheme="majorHAnsi" w:cstheme="majorHAnsi"/>
          <w:color w:val="000000"/>
          <w:szCs w:val="24"/>
        </w:rPr>
        <w:t xml:space="preserve"> </w:t>
      </w:r>
      <w:r w:rsidRPr="00043B54">
        <w:rPr>
          <w:rFonts w:asciiTheme="majorHAnsi" w:hAnsiTheme="majorHAnsi" w:cstheme="majorHAnsi"/>
          <w:color w:val="000000"/>
          <w:szCs w:val="24"/>
        </w:rPr>
        <w:t>Best Practices have been documented for the following topics:</w:t>
      </w:r>
    </w:p>
    <w:p w14:paraId="2088D8A7" w14:textId="77777777" w:rsidR="00EF3D0F" w:rsidRPr="00043B54" w:rsidRDefault="002454EC" w:rsidP="00F11B54">
      <w:pPr>
        <w:numPr>
          <w:ilvl w:val="0"/>
          <w:numId w:val="5"/>
        </w:numPr>
        <w:pBdr>
          <w:top w:val="nil"/>
          <w:left w:val="nil"/>
          <w:bottom w:val="nil"/>
          <w:right w:val="nil"/>
          <w:between w:val="nil"/>
        </w:pBdr>
        <w:spacing w:after="0"/>
        <w:jc w:val="left"/>
        <w:rPr>
          <w:rFonts w:asciiTheme="majorHAnsi" w:hAnsiTheme="majorHAnsi" w:cstheme="majorHAnsi"/>
          <w:color w:val="000000"/>
          <w:szCs w:val="24"/>
        </w:rPr>
      </w:pPr>
      <w:r w:rsidRPr="00043B54">
        <w:rPr>
          <w:rFonts w:asciiTheme="majorHAnsi" w:hAnsiTheme="majorHAnsi" w:cstheme="majorHAnsi"/>
          <w:color w:val="000000"/>
          <w:szCs w:val="24"/>
        </w:rPr>
        <w:t>Club Events</w:t>
      </w:r>
    </w:p>
    <w:p w14:paraId="3CEC4913" w14:textId="77777777" w:rsidR="00EF3D0F" w:rsidRPr="00043B54" w:rsidRDefault="002454EC" w:rsidP="00F11B54">
      <w:pPr>
        <w:numPr>
          <w:ilvl w:val="0"/>
          <w:numId w:val="5"/>
        </w:numPr>
        <w:pBdr>
          <w:top w:val="nil"/>
          <w:left w:val="nil"/>
          <w:bottom w:val="nil"/>
          <w:right w:val="nil"/>
          <w:between w:val="nil"/>
        </w:pBdr>
        <w:spacing w:after="0"/>
        <w:jc w:val="left"/>
        <w:rPr>
          <w:rFonts w:asciiTheme="majorHAnsi" w:hAnsiTheme="majorHAnsi" w:cstheme="majorHAnsi"/>
          <w:color w:val="000000"/>
          <w:szCs w:val="24"/>
        </w:rPr>
      </w:pPr>
      <w:r w:rsidRPr="00043B54">
        <w:rPr>
          <w:rFonts w:asciiTheme="majorHAnsi" w:hAnsiTheme="majorHAnsi" w:cstheme="majorHAnsi"/>
          <w:color w:val="000000"/>
          <w:szCs w:val="24"/>
        </w:rPr>
        <w:t>Club Finances</w:t>
      </w:r>
    </w:p>
    <w:p w14:paraId="4FBC1F8A" w14:textId="77777777" w:rsidR="00EF3D0F" w:rsidRPr="00043B54" w:rsidRDefault="002454EC" w:rsidP="00F11B54">
      <w:pPr>
        <w:numPr>
          <w:ilvl w:val="0"/>
          <w:numId w:val="5"/>
        </w:numPr>
        <w:pBdr>
          <w:top w:val="nil"/>
          <w:left w:val="nil"/>
          <w:bottom w:val="nil"/>
          <w:right w:val="nil"/>
          <w:between w:val="nil"/>
        </w:pBdr>
        <w:spacing w:after="0"/>
        <w:jc w:val="left"/>
        <w:rPr>
          <w:rFonts w:asciiTheme="majorHAnsi" w:hAnsiTheme="majorHAnsi" w:cstheme="majorHAnsi"/>
          <w:color w:val="000000"/>
          <w:szCs w:val="24"/>
        </w:rPr>
      </w:pPr>
      <w:r w:rsidRPr="00043B54">
        <w:rPr>
          <w:rFonts w:asciiTheme="majorHAnsi" w:hAnsiTheme="majorHAnsi" w:cstheme="majorHAnsi"/>
          <w:color w:val="000000"/>
          <w:szCs w:val="24"/>
        </w:rPr>
        <w:t>Legislation</w:t>
      </w:r>
    </w:p>
    <w:p w14:paraId="7F12CF77" w14:textId="77777777" w:rsidR="00EF3D0F" w:rsidRPr="00043B54" w:rsidRDefault="002454EC" w:rsidP="00C979CE">
      <w:pPr>
        <w:numPr>
          <w:ilvl w:val="0"/>
          <w:numId w:val="5"/>
        </w:numPr>
        <w:pBdr>
          <w:top w:val="nil"/>
          <w:left w:val="nil"/>
          <w:bottom w:val="nil"/>
          <w:right w:val="nil"/>
          <w:between w:val="nil"/>
        </w:pBdr>
        <w:spacing w:after="0"/>
        <w:jc w:val="left"/>
        <w:rPr>
          <w:rFonts w:asciiTheme="majorHAnsi" w:hAnsiTheme="majorHAnsi" w:cstheme="majorHAnsi"/>
          <w:color w:val="000000"/>
          <w:szCs w:val="24"/>
        </w:rPr>
      </w:pPr>
      <w:r w:rsidRPr="00043B54">
        <w:rPr>
          <w:rFonts w:asciiTheme="majorHAnsi" w:hAnsiTheme="majorHAnsi" w:cstheme="majorHAnsi"/>
          <w:color w:val="000000"/>
          <w:szCs w:val="24"/>
        </w:rPr>
        <w:t>Membership</w:t>
      </w:r>
    </w:p>
    <w:p w14:paraId="0FADFC5F" w14:textId="77777777" w:rsidR="00EF3D0F" w:rsidRPr="00043B54" w:rsidRDefault="002454EC" w:rsidP="00F11B54">
      <w:pPr>
        <w:pStyle w:val="Heading1"/>
        <w:rPr>
          <w:rFonts w:asciiTheme="majorHAnsi" w:hAnsiTheme="majorHAnsi" w:cstheme="majorHAnsi"/>
        </w:rPr>
      </w:pPr>
      <w:bookmarkStart w:id="3" w:name="_Toc150436625"/>
      <w:bookmarkStart w:id="4" w:name="_Toc162617582"/>
      <w:r w:rsidRPr="00043B54">
        <w:rPr>
          <w:rFonts w:asciiTheme="majorHAnsi" w:hAnsiTheme="majorHAnsi" w:cstheme="majorHAnsi"/>
        </w:rPr>
        <w:t>Mid-Coast Kennel Club Rules of Governance</w:t>
      </w:r>
      <w:bookmarkEnd w:id="3"/>
      <w:bookmarkEnd w:id="4"/>
      <w:r w:rsidRPr="00043B54">
        <w:rPr>
          <w:rFonts w:asciiTheme="majorHAnsi" w:hAnsiTheme="majorHAnsi" w:cstheme="majorHAnsi"/>
        </w:rPr>
        <w:t xml:space="preserve"> </w:t>
      </w:r>
    </w:p>
    <w:p w14:paraId="20B790F8" w14:textId="77777777" w:rsidR="00EF3D0F" w:rsidRPr="00043B54" w:rsidRDefault="002454EC" w:rsidP="00F11B54">
      <w:pPr>
        <w:pStyle w:val="Heading2"/>
        <w:rPr>
          <w:rFonts w:asciiTheme="majorHAnsi" w:hAnsiTheme="majorHAnsi" w:cstheme="majorHAnsi"/>
        </w:rPr>
      </w:pPr>
      <w:bookmarkStart w:id="5" w:name="_Toc150436626"/>
      <w:bookmarkStart w:id="6" w:name="_Toc162617583"/>
      <w:r w:rsidRPr="00043B54">
        <w:rPr>
          <w:rFonts w:asciiTheme="majorHAnsi" w:hAnsiTheme="majorHAnsi" w:cstheme="majorHAnsi"/>
        </w:rPr>
        <w:t>State of Maine and Federal</w:t>
      </w:r>
      <w:bookmarkEnd w:id="5"/>
      <w:bookmarkEnd w:id="6"/>
    </w:p>
    <w:p w14:paraId="3D41465F" w14:textId="799B7D79" w:rsidR="00EF3D0F" w:rsidRPr="00043B54" w:rsidRDefault="002454EC" w:rsidP="00C979CE">
      <w:pPr>
        <w:pBdr>
          <w:top w:val="nil"/>
          <w:left w:val="nil"/>
          <w:bottom w:val="nil"/>
          <w:right w:val="nil"/>
          <w:between w:val="nil"/>
        </w:pBdr>
        <w:jc w:val="left"/>
        <w:rPr>
          <w:rFonts w:asciiTheme="majorHAnsi" w:hAnsiTheme="majorHAnsi" w:cstheme="majorHAnsi"/>
          <w:color w:val="000000"/>
          <w:szCs w:val="24"/>
        </w:rPr>
      </w:pPr>
      <w:r w:rsidRPr="00043B54">
        <w:rPr>
          <w:rFonts w:asciiTheme="majorHAnsi" w:hAnsiTheme="majorHAnsi" w:cstheme="majorHAnsi"/>
          <w:color w:val="000000"/>
          <w:szCs w:val="24"/>
        </w:rPr>
        <w:t>The Mid-Coast Kennel Club (MCKC) was granted the status of a Non-Profit Corporation in the State of Maine on June 22, 1984</w:t>
      </w:r>
      <w:r w:rsidR="00920921">
        <w:rPr>
          <w:rFonts w:asciiTheme="majorHAnsi" w:hAnsiTheme="majorHAnsi" w:cstheme="majorHAnsi"/>
          <w:color w:val="000000"/>
          <w:szCs w:val="24"/>
        </w:rPr>
        <w:t xml:space="preserve">. </w:t>
      </w:r>
      <w:r w:rsidRPr="00043B54">
        <w:rPr>
          <w:rFonts w:asciiTheme="majorHAnsi" w:hAnsiTheme="majorHAnsi" w:cstheme="majorHAnsi"/>
          <w:color w:val="000000"/>
          <w:szCs w:val="24"/>
        </w:rPr>
        <w:t xml:space="preserve">Additionally, </w:t>
      </w:r>
      <w:r w:rsidR="00920921">
        <w:rPr>
          <w:rFonts w:asciiTheme="majorHAnsi" w:hAnsiTheme="majorHAnsi" w:cstheme="majorHAnsi"/>
          <w:color w:val="000000"/>
          <w:szCs w:val="24"/>
        </w:rPr>
        <w:t xml:space="preserve">the </w:t>
      </w:r>
      <w:r w:rsidR="00313685">
        <w:rPr>
          <w:rFonts w:asciiTheme="majorHAnsi" w:hAnsiTheme="majorHAnsi" w:cstheme="majorHAnsi"/>
          <w:color w:val="000000"/>
          <w:szCs w:val="24"/>
        </w:rPr>
        <w:t>c</w:t>
      </w:r>
      <w:r w:rsidR="00920921">
        <w:rPr>
          <w:rFonts w:asciiTheme="majorHAnsi" w:hAnsiTheme="majorHAnsi" w:cstheme="majorHAnsi"/>
          <w:color w:val="000000"/>
          <w:szCs w:val="24"/>
        </w:rPr>
        <w:t xml:space="preserve">lub was </w:t>
      </w:r>
      <w:r w:rsidR="00195350">
        <w:rPr>
          <w:rFonts w:asciiTheme="majorHAnsi" w:hAnsiTheme="majorHAnsi" w:cstheme="majorHAnsi"/>
          <w:color w:val="000000"/>
          <w:szCs w:val="24"/>
        </w:rPr>
        <w:t>made exempt</w:t>
      </w:r>
      <w:r w:rsidRPr="00043B54">
        <w:rPr>
          <w:rFonts w:asciiTheme="majorHAnsi" w:hAnsiTheme="majorHAnsi" w:cstheme="majorHAnsi"/>
          <w:color w:val="000000"/>
          <w:szCs w:val="24"/>
        </w:rPr>
        <w:t xml:space="preserve"> from Federal Income tax</w:t>
      </w:r>
      <w:r w:rsidR="00195350" w:rsidRPr="00195350">
        <w:rPr>
          <w:rFonts w:asciiTheme="majorHAnsi" w:hAnsiTheme="majorHAnsi" w:cstheme="majorHAnsi"/>
          <w:color w:val="000000"/>
          <w:szCs w:val="24"/>
        </w:rPr>
        <w:t xml:space="preserve"> </w:t>
      </w:r>
      <w:r w:rsidR="00195350" w:rsidRPr="00043B54">
        <w:rPr>
          <w:rFonts w:asciiTheme="majorHAnsi" w:hAnsiTheme="majorHAnsi" w:cstheme="majorHAnsi"/>
          <w:color w:val="000000"/>
          <w:szCs w:val="24"/>
        </w:rPr>
        <w:t>on December 31, 1986</w:t>
      </w:r>
      <w:r w:rsidR="00195350">
        <w:rPr>
          <w:rFonts w:asciiTheme="majorHAnsi" w:hAnsiTheme="majorHAnsi" w:cstheme="majorHAnsi"/>
          <w:color w:val="000000"/>
          <w:szCs w:val="24"/>
        </w:rPr>
        <w:t>,</w:t>
      </w:r>
      <w:r w:rsidRPr="00043B54">
        <w:rPr>
          <w:rFonts w:asciiTheme="majorHAnsi" w:hAnsiTheme="majorHAnsi" w:cstheme="majorHAnsi"/>
          <w:color w:val="000000"/>
          <w:szCs w:val="24"/>
        </w:rPr>
        <w:t xml:space="preserve"> under the provisions of the </w:t>
      </w:r>
      <w:r w:rsidRPr="00043B54">
        <w:rPr>
          <w:rFonts w:asciiTheme="majorHAnsi" w:hAnsiTheme="majorHAnsi" w:cstheme="majorHAnsi"/>
          <w:b/>
          <w:color w:val="000000"/>
          <w:szCs w:val="24"/>
        </w:rPr>
        <w:t>Internal Revenue Code Section 501(c) (4)</w:t>
      </w:r>
      <w:r w:rsidRPr="00043B54">
        <w:rPr>
          <w:rFonts w:asciiTheme="majorHAnsi" w:hAnsiTheme="majorHAnsi" w:cstheme="majorHAnsi"/>
          <w:color w:val="000000"/>
          <w:szCs w:val="24"/>
        </w:rPr>
        <w:t>.</w:t>
      </w:r>
      <w:r w:rsidR="00920921">
        <w:rPr>
          <w:rFonts w:asciiTheme="majorHAnsi" w:hAnsiTheme="majorHAnsi" w:cstheme="majorHAnsi"/>
          <w:color w:val="000000"/>
          <w:szCs w:val="24"/>
        </w:rPr>
        <w:t xml:space="preserve"> </w:t>
      </w:r>
      <w:r w:rsidRPr="00043B54">
        <w:rPr>
          <w:rFonts w:asciiTheme="majorHAnsi" w:hAnsiTheme="majorHAnsi" w:cstheme="majorHAnsi"/>
          <w:color w:val="000000"/>
          <w:szCs w:val="24"/>
        </w:rPr>
        <w:t xml:space="preserve">The </w:t>
      </w:r>
      <w:r w:rsidR="00313685">
        <w:rPr>
          <w:rFonts w:asciiTheme="majorHAnsi" w:hAnsiTheme="majorHAnsi" w:cstheme="majorHAnsi"/>
          <w:color w:val="000000"/>
          <w:szCs w:val="24"/>
        </w:rPr>
        <w:t>c</w:t>
      </w:r>
      <w:r w:rsidRPr="00043B54">
        <w:rPr>
          <w:rFonts w:asciiTheme="majorHAnsi" w:hAnsiTheme="majorHAnsi" w:cstheme="majorHAnsi"/>
          <w:color w:val="000000"/>
          <w:szCs w:val="24"/>
        </w:rPr>
        <w:t>lub’s State of Maine’s Registered Agent is required to annually file an Annual Report with the State, and the club’s Secretary to file a Form 990 with the IRS.</w:t>
      </w:r>
      <w:r w:rsidR="00920921">
        <w:rPr>
          <w:rFonts w:asciiTheme="majorHAnsi" w:hAnsiTheme="majorHAnsi" w:cstheme="majorHAnsi"/>
          <w:color w:val="000000"/>
          <w:szCs w:val="24"/>
        </w:rPr>
        <w:t xml:space="preserve"> </w:t>
      </w:r>
      <w:r w:rsidRPr="00043B54">
        <w:rPr>
          <w:rFonts w:asciiTheme="majorHAnsi" w:hAnsiTheme="majorHAnsi" w:cstheme="majorHAnsi"/>
          <w:color w:val="000000"/>
          <w:szCs w:val="24"/>
        </w:rPr>
        <w:t xml:space="preserve">The income of the club must be reviewed by the club’s </w:t>
      </w:r>
      <w:r w:rsidR="00292D6F">
        <w:rPr>
          <w:rFonts w:asciiTheme="majorHAnsi" w:hAnsiTheme="majorHAnsi" w:cstheme="majorHAnsi"/>
          <w:color w:val="000000"/>
          <w:szCs w:val="24"/>
        </w:rPr>
        <w:t xml:space="preserve">Treasurer </w:t>
      </w:r>
      <w:r w:rsidRPr="00043B54">
        <w:rPr>
          <w:rFonts w:asciiTheme="majorHAnsi" w:hAnsiTheme="majorHAnsi" w:cstheme="majorHAnsi"/>
          <w:color w:val="000000"/>
          <w:szCs w:val="24"/>
        </w:rPr>
        <w:t>annually to ensure the required filings has not changed.</w:t>
      </w:r>
    </w:p>
    <w:p w14:paraId="0C3580E8" w14:textId="77777777" w:rsidR="00EF3D0F" w:rsidRDefault="0062547B" w:rsidP="00F11B54">
      <w:pPr>
        <w:pStyle w:val="Heading2"/>
        <w:rPr>
          <w:rFonts w:asciiTheme="majorHAnsi" w:hAnsiTheme="majorHAnsi" w:cstheme="majorHAnsi"/>
        </w:rPr>
      </w:pPr>
      <w:bookmarkStart w:id="7" w:name="_Toc150436627"/>
      <w:bookmarkStart w:id="8" w:name="_Toc162617584"/>
      <w:r w:rsidRPr="00043B54">
        <w:rPr>
          <w:rFonts w:asciiTheme="majorHAnsi" w:hAnsiTheme="majorHAnsi" w:cstheme="majorHAnsi"/>
        </w:rPr>
        <w:t xml:space="preserve">MCKC </w:t>
      </w:r>
      <w:r w:rsidR="002454EC" w:rsidRPr="00043B54">
        <w:rPr>
          <w:rFonts w:asciiTheme="majorHAnsi" w:hAnsiTheme="majorHAnsi" w:cstheme="majorHAnsi"/>
        </w:rPr>
        <w:t>Documents</w:t>
      </w:r>
      <w:bookmarkEnd w:id="7"/>
      <w:bookmarkEnd w:id="8"/>
    </w:p>
    <w:p w14:paraId="1F0EE292" w14:textId="2DBEEEA3" w:rsidR="00EF3D0F" w:rsidRPr="00292D6F" w:rsidRDefault="002454EC" w:rsidP="00F11B54">
      <w:pPr>
        <w:pStyle w:val="ListParagraph"/>
        <w:numPr>
          <w:ilvl w:val="0"/>
          <w:numId w:val="14"/>
        </w:numPr>
        <w:jc w:val="left"/>
        <w:rPr>
          <w:rFonts w:asciiTheme="majorHAnsi" w:hAnsiTheme="majorHAnsi" w:cstheme="majorHAnsi"/>
        </w:rPr>
      </w:pPr>
      <w:r w:rsidRPr="00292D6F">
        <w:rPr>
          <w:rFonts w:asciiTheme="majorHAnsi" w:hAnsiTheme="majorHAnsi" w:cstheme="majorHAnsi"/>
        </w:rPr>
        <w:t xml:space="preserve">Constitution </w:t>
      </w:r>
      <w:r w:rsidR="00CD7451">
        <w:rPr>
          <w:rFonts w:asciiTheme="majorHAnsi" w:hAnsiTheme="majorHAnsi" w:cstheme="majorHAnsi"/>
        </w:rPr>
        <w:t>(on the club’s website)</w:t>
      </w:r>
    </w:p>
    <w:p w14:paraId="1916B81C" w14:textId="41E5EC09" w:rsidR="00EF3D0F" w:rsidRPr="00292D6F" w:rsidRDefault="002454EC" w:rsidP="00F11B54">
      <w:pPr>
        <w:pStyle w:val="ListParagraph"/>
        <w:numPr>
          <w:ilvl w:val="0"/>
          <w:numId w:val="14"/>
        </w:numPr>
        <w:jc w:val="left"/>
        <w:rPr>
          <w:rFonts w:asciiTheme="majorHAnsi" w:hAnsiTheme="majorHAnsi" w:cstheme="majorHAnsi"/>
        </w:rPr>
      </w:pPr>
      <w:r w:rsidRPr="00292D6F">
        <w:rPr>
          <w:rFonts w:asciiTheme="majorHAnsi" w:hAnsiTheme="majorHAnsi" w:cstheme="majorHAnsi"/>
        </w:rPr>
        <w:t>Bylaws</w:t>
      </w:r>
      <w:r w:rsidR="00CD7451">
        <w:rPr>
          <w:rFonts w:asciiTheme="majorHAnsi" w:hAnsiTheme="majorHAnsi" w:cstheme="majorHAnsi"/>
        </w:rPr>
        <w:t xml:space="preserve"> (on the club’s website)</w:t>
      </w:r>
    </w:p>
    <w:p w14:paraId="17A1BF13" w14:textId="19DC40E7" w:rsidR="00EF3D0F" w:rsidRPr="00CD7451" w:rsidRDefault="002454EC" w:rsidP="00F11B54">
      <w:pPr>
        <w:pStyle w:val="ListParagraph"/>
        <w:numPr>
          <w:ilvl w:val="0"/>
          <w:numId w:val="14"/>
        </w:numPr>
        <w:jc w:val="left"/>
        <w:rPr>
          <w:rFonts w:asciiTheme="majorHAnsi" w:hAnsiTheme="majorHAnsi" w:cstheme="majorHAnsi"/>
        </w:rPr>
      </w:pPr>
      <w:r w:rsidRPr="00CD7451">
        <w:rPr>
          <w:rFonts w:asciiTheme="majorHAnsi" w:hAnsiTheme="majorHAnsi" w:cstheme="majorHAnsi"/>
        </w:rPr>
        <w:t xml:space="preserve">Rules of Order </w:t>
      </w:r>
      <w:r w:rsidR="00CD7451">
        <w:rPr>
          <w:rFonts w:asciiTheme="majorHAnsi" w:hAnsiTheme="majorHAnsi" w:cstheme="majorHAnsi"/>
        </w:rPr>
        <w:t xml:space="preserve">- </w:t>
      </w:r>
      <w:r w:rsidRPr="00CD7451">
        <w:rPr>
          <w:rFonts w:asciiTheme="majorHAnsi" w:hAnsiTheme="majorHAnsi" w:cstheme="majorHAnsi"/>
        </w:rPr>
        <w:t>Robert’s Rules of Order</w:t>
      </w:r>
      <w:r w:rsidR="00CD7451">
        <w:rPr>
          <w:rFonts w:asciiTheme="majorHAnsi" w:hAnsiTheme="majorHAnsi" w:cstheme="majorHAnsi"/>
        </w:rPr>
        <w:t xml:space="preserve"> Newly Revised, 12</w:t>
      </w:r>
      <w:r w:rsidR="00CD7451" w:rsidRPr="00CD7451">
        <w:rPr>
          <w:rFonts w:asciiTheme="majorHAnsi" w:hAnsiTheme="majorHAnsi" w:cstheme="majorHAnsi"/>
          <w:vertAlign w:val="superscript"/>
        </w:rPr>
        <w:t>th</w:t>
      </w:r>
      <w:r w:rsidR="00CD7451">
        <w:rPr>
          <w:rFonts w:asciiTheme="majorHAnsi" w:hAnsiTheme="majorHAnsi" w:cstheme="majorHAnsi"/>
        </w:rPr>
        <w:t xml:space="preserve"> edition (resides with the club president) </w:t>
      </w:r>
    </w:p>
    <w:p w14:paraId="332BF885" w14:textId="18CD9688" w:rsidR="00186EE9" w:rsidRPr="00CD7451" w:rsidRDefault="002454EC" w:rsidP="00C979CE">
      <w:pPr>
        <w:pStyle w:val="ListParagraph"/>
        <w:numPr>
          <w:ilvl w:val="0"/>
          <w:numId w:val="14"/>
        </w:numPr>
        <w:spacing w:after="0"/>
        <w:jc w:val="left"/>
        <w:rPr>
          <w:rFonts w:asciiTheme="majorHAnsi" w:hAnsiTheme="majorHAnsi" w:cstheme="majorHAnsi"/>
        </w:rPr>
      </w:pPr>
      <w:r w:rsidRPr="00CD7451">
        <w:rPr>
          <w:rFonts w:asciiTheme="majorHAnsi" w:hAnsiTheme="majorHAnsi" w:cstheme="majorHAnsi"/>
        </w:rPr>
        <w:t>Code of Ethics</w:t>
      </w:r>
      <w:r w:rsidR="00CD7451">
        <w:rPr>
          <w:rFonts w:asciiTheme="majorHAnsi" w:hAnsiTheme="majorHAnsi" w:cstheme="majorHAnsi"/>
        </w:rPr>
        <w:t xml:space="preserve"> (on the club’s website)</w:t>
      </w:r>
    </w:p>
    <w:p w14:paraId="71C9670E" w14:textId="77777777" w:rsidR="00EF3D0F" w:rsidRPr="00043B54" w:rsidRDefault="002454EC" w:rsidP="007D3ADD">
      <w:pPr>
        <w:pStyle w:val="Heading1"/>
        <w:rPr>
          <w:rFonts w:asciiTheme="majorHAnsi" w:hAnsiTheme="majorHAnsi" w:cstheme="majorHAnsi"/>
        </w:rPr>
      </w:pPr>
      <w:bookmarkStart w:id="9" w:name="_Toc150436628"/>
      <w:bookmarkStart w:id="10" w:name="_Toc162617585"/>
      <w:r w:rsidRPr="00043B54">
        <w:rPr>
          <w:rFonts w:asciiTheme="majorHAnsi" w:hAnsiTheme="majorHAnsi" w:cstheme="majorHAnsi"/>
        </w:rPr>
        <w:t>Standing Rules Definition</w:t>
      </w:r>
      <w:bookmarkEnd w:id="9"/>
      <w:bookmarkEnd w:id="10"/>
    </w:p>
    <w:p w14:paraId="56837022" w14:textId="77777777" w:rsidR="00EF3D0F" w:rsidRPr="00043B54" w:rsidRDefault="002454EC" w:rsidP="00F11B54">
      <w:pPr>
        <w:pBdr>
          <w:top w:val="nil"/>
          <w:left w:val="nil"/>
          <w:bottom w:val="nil"/>
          <w:right w:val="nil"/>
          <w:between w:val="nil"/>
        </w:pBdr>
        <w:spacing w:line="288" w:lineRule="auto"/>
        <w:jc w:val="left"/>
        <w:rPr>
          <w:rFonts w:asciiTheme="majorHAnsi" w:hAnsiTheme="majorHAnsi" w:cstheme="majorHAnsi"/>
          <w:color w:val="000000"/>
          <w:szCs w:val="24"/>
        </w:rPr>
      </w:pPr>
      <w:r w:rsidRPr="00043B54">
        <w:rPr>
          <w:rFonts w:asciiTheme="majorHAnsi" w:hAnsiTheme="majorHAnsi" w:cstheme="majorHAnsi"/>
          <w:color w:val="000000"/>
          <w:szCs w:val="24"/>
        </w:rPr>
        <w:t>The following general definition of Standing Rules will be used:</w:t>
      </w:r>
    </w:p>
    <w:p w14:paraId="0B719F7F" w14:textId="272EB726" w:rsidR="00EF3D0F" w:rsidRPr="00043B54" w:rsidRDefault="002454EC" w:rsidP="00F11B54">
      <w:pPr>
        <w:pBdr>
          <w:top w:val="nil"/>
          <w:left w:val="nil"/>
          <w:bottom w:val="nil"/>
          <w:right w:val="nil"/>
          <w:between w:val="nil"/>
        </w:pBdr>
        <w:spacing w:line="288" w:lineRule="auto"/>
        <w:ind w:left="360"/>
        <w:jc w:val="left"/>
        <w:rPr>
          <w:rFonts w:asciiTheme="majorHAnsi" w:hAnsiTheme="majorHAnsi" w:cstheme="majorHAnsi"/>
          <w:i/>
          <w:iCs/>
          <w:color w:val="000000"/>
          <w:szCs w:val="24"/>
        </w:rPr>
      </w:pPr>
      <w:r w:rsidRPr="00043B54">
        <w:rPr>
          <w:rFonts w:asciiTheme="majorHAnsi" w:hAnsiTheme="majorHAnsi" w:cstheme="majorHAnsi"/>
          <w:i/>
          <w:iCs/>
          <w:color w:val="000000"/>
          <w:szCs w:val="24"/>
        </w:rPr>
        <w:t xml:space="preserve">Standing Rules are those rules that relate to the details of </w:t>
      </w:r>
      <w:r w:rsidR="00505BFF">
        <w:rPr>
          <w:rFonts w:asciiTheme="majorHAnsi" w:hAnsiTheme="majorHAnsi" w:cstheme="majorHAnsi"/>
          <w:i/>
          <w:iCs/>
          <w:color w:val="000000"/>
          <w:szCs w:val="24"/>
        </w:rPr>
        <w:t xml:space="preserve">club </w:t>
      </w:r>
      <w:r w:rsidRPr="00043B54">
        <w:rPr>
          <w:rFonts w:asciiTheme="majorHAnsi" w:hAnsiTheme="majorHAnsi" w:cstheme="majorHAnsi"/>
          <w:i/>
          <w:iCs/>
          <w:color w:val="000000"/>
          <w:szCs w:val="24"/>
        </w:rPr>
        <w:t>administration. These rules are adopted by the Mid</w:t>
      </w:r>
      <w:r w:rsidR="00DF3192">
        <w:rPr>
          <w:rFonts w:asciiTheme="majorHAnsi" w:hAnsiTheme="majorHAnsi" w:cstheme="majorHAnsi"/>
          <w:i/>
          <w:iCs/>
          <w:color w:val="000000"/>
          <w:szCs w:val="24"/>
        </w:rPr>
        <w:t>-C</w:t>
      </w:r>
      <w:r w:rsidRPr="00043B54">
        <w:rPr>
          <w:rFonts w:asciiTheme="majorHAnsi" w:hAnsiTheme="majorHAnsi" w:cstheme="majorHAnsi"/>
          <w:i/>
          <w:iCs/>
          <w:color w:val="000000"/>
          <w:szCs w:val="24"/>
        </w:rPr>
        <w:t xml:space="preserve">oast Kennel Club (MCKC) to cover the management of the </w:t>
      </w:r>
      <w:r w:rsidR="00505BFF">
        <w:rPr>
          <w:rFonts w:asciiTheme="majorHAnsi" w:hAnsiTheme="majorHAnsi" w:cstheme="majorHAnsi"/>
          <w:i/>
          <w:iCs/>
          <w:color w:val="000000"/>
          <w:szCs w:val="24"/>
        </w:rPr>
        <w:t>c</w:t>
      </w:r>
      <w:r w:rsidRPr="00043B54">
        <w:rPr>
          <w:rFonts w:asciiTheme="majorHAnsi" w:hAnsiTheme="majorHAnsi" w:cstheme="majorHAnsi"/>
          <w:i/>
          <w:iCs/>
          <w:color w:val="000000"/>
          <w:szCs w:val="24"/>
        </w:rPr>
        <w:t xml:space="preserve">lub and its activities.  </w:t>
      </w:r>
    </w:p>
    <w:p w14:paraId="21008821" w14:textId="1C316810" w:rsidR="00EF3D0F" w:rsidRDefault="002454EC" w:rsidP="00F11B54">
      <w:pPr>
        <w:pBdr>
          <w:top w:val="nil"/>
          <w:left w:val="nil"/>
          <w:bottom w:val="nil"/>
          <w:right w:val="nil"/>
          <w:between w:val="nil"/>
        </w:pBdr>
        <w:spacing w:line="288" w:lineRule="auto"/>
        <w:jc w:val="left"/>
        <w:rPr>
          <w:rFonts w:asciiTheme="majorHAnsi" w:hAnsiTheme="majorHAnsi" w:cstheme="majorHAnsi"/>
          <w:color w:val="000000"/>
          <w:szCs w:val="24"/>
        </w:rPr>
      </w:pPr>
      <w:r w:rsidRPr="00043B54">
        <w:rPr>
          <w:rFonts w:asciiTheme="majorHAnsi" w:hAnsiTheme="majorHAnsi" w:cstheme="majorHAnsi"/>
          <w:b/>
          <w:bCs/>
          <w:color w:val="000000"/>
          <w:szCs w:val="24"/>
        </w:rPr>
        <w:t xml:space="preserve">No Standing Rule may, in any way, change or modify the </w:t>
      </w:r>
      <w:r w:rsidR="00313685">
        <w:rPr>
          <w:rFonts w:asciiTheme="majorHAnsi" w:hAnsiTheme="majorHAnsi" w:cstheme="majorHAnsi"/>
          <w:b/>
          <w:bCs/>
          <w:color w:val="000000"/>
          <w:szCs w:val="24"/>
        </w:rPr>
        <w:t>c</w:t>
      </w:r>
      <w:r w:rsidRPr="00043B54">
        <w:rPr>
          <w:rFonts w:asciiTheme="majorHAnsi" w:hAnsiTheme="majorHAnsi" w:cstheme="majorHAnsi"/>
          <w:b/>
          <w:bCs/>
          <w:color w:val="000000"/>
          <w:szCs w:val="24"/>
        </w:rPr>
        <w:t>lub's Constitution or Bylaws</w:t>
      </w:r>
      <w:r w:rsidRPr="00043B54">
        <w:rPr>
          <w:rFonts w:asciiTheme="majorHAnsi" w:hAnsiTheme="majorHAnsi" w:cstheme="majorHAnsi"/>
          <w:color w:val="000000"/>
          <w:szCs w:val="24"/>
        </w:rPr>
        <w:t>. </w:t>
      </w:r>
    </w:p>
    <w:p w14:paraId="32081799" w14:textId="77777777" w:rsidR="007019A5" w:rsidRPr="00043B54" w:rsidRDefault="007019A5" w:rsidP="00F11B54">
      <w:pPr>
        <w:pBdr>
          <w:top w:val="nil"/>
          <w:left w:val="nil"/>
          <w:bottom w:val="nil"/>
          <w:right w:val="nil"/>
          <w:between w:val="nil"/>
        </w:pBdr>
        <w:spacing w:line="288" w:lineRule="auto"/>
        <w:jc w:val="left"/>
        <w:rPr>
          <w:rFonts w:asciiTheme="majorHAnsi" w:hAnsiTheme="majorHAnsi" w:cstheme="majorHAnsi"/>
          <w:color w:val="000000"/>
          <w:szCs w:val="24"/>
        </w:rPr>
      </w:pPr>
    </w:p>
    <w:p w14:paraId="120C1318" w14:textId="31B2A58D" w:rsidR="00C979CE" w:rsidRDefault="002454EC" w:rsidP="00C979CE">
      <w:pPr>
        <w:pStyle w:val="Heading1"/>
        <w:spacing w:before="240" w:after="80"/>
        <w:rPr>
          <w:rFonts w:asciiTheme="majorHAnsi" w:hAnsiTheme="majorHAnsi" w:cstheme="majorHAnsi"/>
        </w:rPr>
      </w:pPr>
      <w:bookmarkStart w:id="11" w:name="_Toc150436630"/>
      <w:bookmarkStart w:id="12" w:name="_Toc162617586"/>
      <w:r w:rsidRPr="00C979CE">
        <w:rPr>
          <w:rFonts w:asciiTheme="majorHAnsi" w:hAnsiTheme="majorHAnsi" w:cstheme="majorHAnsi"/>
        </w:rPr>
        <w:lastRenderedPageBreak/>
        <w:t>Process for Creating and Modifying Standing Rules</w:t>
      </w:r>
      <w:bookmarkEnd w:id="11"/>
      <w:bookmarkEnd w:id="12"/>
      <w:r w:rsidR="00C979CE" w:rsidRPr="00C979CE">
        <w:rPr>
          <w:rFonts w:asciiTheme="majorHAnsi" w:hAnsiTheme="majorHAnsi" w:cstheme="majorHAnsi"/>
        </w:rPr>
        <w:t xml:space="preserve"> </w:t>
      </w:r>
    </w:p>
    <w:p w14:paraId="733B7A1F" w14:textId="77777777" w:rsidR="00CD7451" w:rsidRDefault="00CD7451" w:rsidP="00D87B42">
      <w:pPr>
        <w:pStyle w:val="ListParagraph"/>
        <w:numPr>
          <w:ilvl w:val="0"/>
          <w:numId w:val="2"/>
        </w:numPr>
        <w:spacing w:after="0" w:line="240" w:lineRule="auto"/>
        <w:jc w:val="left"/>
        <w:rPr>
          <w:rFonts w:ascii="Times New Roman" w:hAnsi="Times New Roman" w:cs="Times New Roman"/>
        </w:rPr>
      </w:pPr>
      <w:r w:rsidRPr="000C3114">
        <w:rPr>
          <w:rFonts w:ascii="Times New Roman" w:hAnsi="Times New Roman" w:cs="Times New Roman"/>
        </w:rPr>
        <w:t>Substantive changes, deletions or additions to the Standing Rules may be proposed by the Board, the Standing Rules Committee, or any member. Such proposals will be handled as follows:</w:t>
      </w:r>
    </w:p>
    <w:p w14:paraId="4BC8EC4D" w14:textId="77777777" w:rsidR="00CD7451" w:rsidRPr="004E5555" w:rsidRDefault="00CD7451" w:rsidP="00D87B42">
      <w:pPr>
        <w:spacing w:after="0" w:line="240" w:lineRule="auto"/>
        <w:ind w:left="720" w:hanging="360"/>
        <w:jc w:val="left"/>
        <w:rPr>
          <w:rFonts w:ascii="Times New Roman" w:hAnsi="Times New Roman" w:cs="Times New Roman"/>
        </w:rPr>
      </w:pPr>
    </w:p>
    <w:p w14:paraId="68287D4E" w14:textId="77777777" w:rsidR="00D87B42" w:rsidRPr="00D87B42" w:rsidRDefault="00CD7451" w:rsidP="00D87B42">
      <w:pPr>
        <w:pStyle w:val="ListParagraph"/>
        <w:numPr>
          <w:ilvl w:val="0"/>
          <w:numId w:val="43"/>
        </w:numPr>
        <w:tabs>
          <w:tab w:val="left" w:pos="3150"/>
        </w:tabs>
        <w:spacing w:after="0" w:line="240" w:lineRule="auto"/>
        <w:ind w:left="1080"/>
        <w:jc w:val="left"/>
        <w:rPr>
          <w:rFonts w:ascii="Times New Roman" w:hAnsi="Times New Roman" w:cs="Times New Roman"/>
        </w:rPr>
      </w:pPr>
      <w:r w:rsidRPr="00D87B42">
        <w:rPr>
          <w:rFonts w:ascii="Times New Roman" w:hAnsi="Times New Roman" w:cs="Times New Roman"/>
        </w:rPr>
        <w:t>The Club secretary will send a draft electronically to the membership</w:t>
      </w:r>
      <w:r w:rsidR="00D87B42" w:rsidRPr="00D87B42">
        <w:rPr>
          <w:rFonts w:ascii="Times New Roman" w:hAnsi="Times New Roman" w:cs="Times New Roman"/>
        </w:rPr>
        <w:t>.</w:t>
      </w:r>
    </w:p>
    <w:p w14:paraId="07EE671E" w14:textId="77777777" w:rsidR="00D87B42" w:rsidRDefault="00D87B42" w:rsidP="00D87B42">
      <w:pPr>
        <w:tabs>
          <w:tab w:val="left" w:pos="3150"/>
        </w:tabs>
        <w:spacing w:after="0" w:line="240" w:lineRule="auto"/>
        <w:ind w:left="1080" w:hanging="360"/>
        <w:jc w:val="left"/>
        <w:rPr>
          <w:rFonts w:ascii="Times New Roman" w:hAnsi="Times New Roman" w:cs="Times New Roman"/>
        </w:rPr>
      </w:pPr>
    </w:p>
    <w:p w14:paraId="4EA62EA5" w14:textId="745BFC63" w:rsidR="00CD7451" w:rsidRPr="00D87B42" w:rsidRDefault="00CD7451" w:rsidP="00D87B42">
      <w:pPr>
        <w:pStyle w:val="ListParagraph"/>
        <w:numPr>
          <w:ilvl w:val="0"/>
          <w:numId w:val="43"/>
        </w:numPr>
        <w:tabs>
          <w:tab w:val="left" w:pos="3150"/>
        </w:tabs>
        <w:spacing w:after="0" w:line="240" w:lineRule="auto"/>
        <w:ind w:left="1080"/>
        <w:jc w:val="left"/>
        <w:rPr>
          <w:rFonts w:ascii="Times New Roman" w:hAnsi="Times New Roman" w:cs="Times New Roman"/>
        </w:rPr>
      </w:pPr>
      <w:r w:rsidRPr="00D87B42">
        <w:rPr>
          <w:rFonts w:ascii="Times New Roman" w:hAnsi="Times New Roman" w:cs="Times New Roman"/>
        </w:rPr>
        <w:t>Members will have at least 14 days to review the draft.</w:t>
      </w:r>
    </w:p>
    <w:p w14:paraId="58583E17" w14:textId="77777777" w:rsidR="00CD7451" w:rsidRPr="000C3114" w:rsidRDefault="00CD7451" w:rsidP="00D87B42">
      <w:pPr>
        <w:tabs>
          <w:tab w:val="left" w:pos="3150"/>
        </w:tabs>
        <w:spacing w:after="0" w:line="240" w:lineRule="auto"/>
        <w:ind w:left="1080" w:hanging="360"/>
        <w:rPr>
          <w:rFonts w:ascii="Times New Roman" w:hAnsi="Times New Roman" w:cs="Times New Roman"/>
        </w:rPr>
      </w:pPr>
    </w:p>
    <w:p w14:paraId="4C52E381" w14:textId="77777777" w:rsidR="00CD7451" w:rsidRPr="00D87B42" w:rsidRDefault="00CD7451" w:rsidP="00D87B42">
      <w:pPr>
        <w:pStyle w:val="ListParagraph"/>
        <w:numPr>
          <w:ilvl w:val="0"/>
          <w:numId w:val="43"/>
        </w:numPr>
        <w:tabs>
          <w:tab w:val="left" w:pos="3150"/>
        </w:tabs>
        <w:spacing w:after="0" w:line="240" w:lineRule="auto"/>
        <w:ind w:left="1080"/>
        <w:jc w:val="left"/>
        <w:rPr>
          <w:rFonts w:ascii="Times New Roman" w:hAnsi="Times New Roman" w:cs="Times New Roman"/>
        </w:rPr>
      </w:pPr>
      <w:r w:rsidRPr="00D87B42">
        <w:rPr>
          <w:rFonts w:ascii="Times New Roman" w:hAnsi="Times New Roman" w:cs="Times New Roman"/>
        </w:rPr>
        <w:t xml:space="preserve">At the next General Meeting following the review period, the membership will discuss the proposal, and will decide by a simple majority vote whether to adopt it as is, adopt it with modifications, or reject it. If modifications are substantial, the membership can decide to revisit a modified proposal at a subsequent meeting. </w:t>
      </w:r>
    </w:p>
    <w:p w14:paraId="22EE9BF7" w14:textId="77777777" w:rsidR="00CD7451" w:rsidRPr="000C3114" w:rsidRDefault="00CD7451" w:rsidP="00D87B42">
      <w:pPr>
        <w:pStyle w:val="ListParagraph"/>
        <w:spacing w:after="0" w:line="240" w:lineRule="auto"/>
        <w:ind w:hanging="360"/>
        <w:rPr>
          <w:rFonts w:ascii="Times New Roman" w:eastAsiaTheme="minorHAnsi" w:hAnsi="Times New Roman" w:cs="Times New Roman"/>
          <w:kern w:val="2"/>
          <w14:ligatures w14:val="standardContextual"/>
        </w:rPr>
      </w:pPr>
    </w:p>
    <w:p w14:paraId="36E20CE0" w14:textId="77777777" w:rsidR="00CD7451" w:rsidRPr="000C3114" w:rsidRDefault="00CD7451" w:rsidP="00D87B42">
      <w:pPr>
        <w:numPr>
          <w:ilvl w:val="0"/>
          <w:numId w:val="2"/>
        </w:numPr>
        <w:spacing w:line="240" w:lineRule="auto"/>
        <w:jc w:val="left"/>
        <w:rPr>
          <w:rFonts w:ascii="Times New Roman" w:eastAsia="Times New Roman" w:hAnsi="Times New Roman" w:cs="Times New Roman"/>
          <w:color w:val="000000"/>
        </w:rPr>
      </w:pPr>
      <w:r w:rsidRPr="000A0F29">
        <w:rPr>
          <w:rFonts w:ascii="Times New Roman" w:eastAsia="Times New Roman" w:hAnsi="Times New Roman" w:cs="Times New Roman"/>
          <w:color w:val="000000"/>
        </w:rPr>
        <w:t>The following changes to the document will not require membership review o</w:t>
      </w:r>
      <w:r w:rsidRPr="000C3114">
        <w:rPr>
          <w:rFonts w:ascii="Times New Roman" w:eastAsia="Times New Roman" w:hAnsi="Times New Roman" w:cs="Times New Roman"/>
          <w:color w:val="000000"/>
        </w:rPr>
        <w:t xml:space="preserve">r </w:t>
      </w:r>
      <w:r w:rsidRPr="000A0F29">
        <w:rPr>
          <w:rFonts w:ascii="Times New Roman" w:eastAsia="Times New Roman" w:hAnsi="Times New Roman" w:cs="Times New Roman"/>
          <w:color w:val="000000"/>
        </w:rPr>
        <w:t>approval and will be the responsibility of the Rules Committee</w:t>
      </w:r>
      <w:r w:rsidRPr="000C3114">
        <w:rPr>
          <w:rFonts w:ascii="Times New Roman" w:eastAsia="Times New Roman" w:hAnsi="Times New Roman" w:cs="Times New Roman"/>
          <w:color w:val="000000"/>
        </w:rPr>
        <w:t>:</w:t>
      </w:r>
    </w:p>
    <w:p w14:paraId="1914C56B" w14:textId="77777777" w:rsidR="00CD7451" w:rsidRPr="00D87B42" w:rsidRDefault="00CD7451" w:rsidP="00D87B42">
      <w:pPr>
        <w:pStyle w:val="ListParagraph"/>
        <w:numPr>
          <w:ilvl w:val="0"/>
          <w:numId w:val="37"/>
        </w:numPr>
        <w:spacing w:line="240" w:lineRule="auto"/>
        <w:ind w:left="1080"/>
        <w:jc w:val="left"/>
        <w:rPr>
          <w:rFonts w:ascii="Times New Roman" w:eastAsia="Times New Roman" w:hAnsi="Times New Roman" w:cs="Times New Roman"/>
          <w:color w:val="000000"/>
        </w:rPr>
      </w:pPr>
      <w:r w:rsidRPr="00D87B42">
        <w:rPr>
          <w:rFonts w:ascii="Times New Roman" w:eastAsia="Times New Roman" w:hAnsi="Times New Roman" w:cs="Times New Roman"/>
          <w:color w:val="000000"/>
        </w:rPr>
        <w:t>maintenance updates – at the direction of the Board</w:t>
      </w:r>
    </w:p>
    <w:p w14:paraId="4CE65DC1" w14:textId="77777777" w:rsidR="00CD7451" w:rsidRPr="00D87B42" w:rsidRDefault="00CD7451" w:rsidP="00D87B42">
      <w:pPr>
        <w:pStyle w:val="ListParagraph"/>
        <w:numPr>
          <w:ilvl w:val="0"/>
          <w:numId w:val="37"/>
        </w:numPr>
        <w:spacing w:line="240" w:lineRule="auto"/>
        <w:ind w:left="1080"/>
        <w:jc w:val="left"/>
        <w:rPr>
          <w:rFonts w:ascii="Times New Roman" w:eastAsia="Times New Roman" w:hAnsi="Times New Roman" w:cs="Times New Roman"/>
          <w:color w:val="000000"/>
        </w:rPr>
      </w:pPr>
      <w:r w:rsidRPr="00D87B42">
        <w:rPr>
          <w:rFonts w:ascii="Times New Roman" w:eastAsia="Times New Roman" w:hAnsi="Times New Roman" w:cs="Times New Roman"/>
          <w:color w:val="000000"/>
        </w:rPr>
        <w:t>inclusion of newly approved policies</w:t>
      </w:r>
    </w:p>
    <w:p w14:paraId="2D85DE93" w14:textId="51BB98F9" w:rsidR="00CD7451" w:rsidRPr="00D87B42" w:rsidRDefault="00CD7451" w:rsidP="00D87B42">
      <w:pPr>
        <w:pStyle w:val="ListParagraph"/>
        <w:numPr>
          <w:ilvl w:val="0"/>
          <w:numId w:val="37"/>
        </w:numPr>
        <w:spacing w:line="240" w:lineRule="auto"/>
        <w:ind w:left="1080"/>
        <w:jc w:val="left"/>
        <w:rPr>
          <w:rFonts w:ascii="Times New Roman" w:eastAsia="Times New Roman" w:hAnsi="Times New Roman" w:cs="Times New Roman"/>
          <w:color w:val="000000"/>
        </w:rPr>
      </w:pPr>
      <w:r w:rsidRPr="00D87B42">
        <w:rPr>
          <w:rFonts w:ascii="Times New Roman" w:eastAsia="Times New Roman" w:hAnsi="Times New Roman" w:cs="Times New Roman"/>
          <w:color w:val="000000"/>
        </w:rPr>
        <w:t>minor corrections</w:t>
      </w:r>
    </w:p>
    <w:p w14:paraId="37D9DD7D" w14:textId="40AF7DF1" w:rsidR="00811B0B" w:rsidRPr="00043B54" w:rsidRDefault="00811B0B" w:rsidP="007D3ADD">
      <w:pPr>
        <w:pStyle w:val="Heading1"/>
        <w:rPr>
          <w:rFonts w:asciiTheme="majorHAnsi" w:hAnsiTheme="majorHAnsi" w:cstheme="majorHAnsi"/>
        </w:rPr>
      </w:pPr>
      <w:bookmarkStart w:id="13" w:name="_Toc162617587"/>
      <w:r w:rsidRPr="00043B54">
        <w:rPr>
          <w:rFonts w:asciiTheme="majorHAnsi" w:hAnsiTheme="majorHAnsi" w:cstheme="majorHAnsi"/>
        </w:rPr>
        <w:t>Procedures and Checklists</w:t>
      </w:r>
      <w:bookmarkEnd w:id="13"/>
    </w:p>
    <w:p w14:paraId="3C12CFB7" w14:textId="63DF2E67" w:rsidR="00811B0B" w:rsidRPr="00043B54" w:rsidRDefault="00811B0B" w:rsidP="00C979CE">
      <w:pPr>
        <w:pBdr>
          <w:top w:val="nil"/>
          <w:left w:val="nil"/>
          <w:bottom w:val="nil"/>
          <w:right w:val="nil"/>
          <w:between w:val="nil"/>
        </w:pBdr>
        <w:jc w:val="left"/>
        <w:rPr>
          <w:rFonts w:asciiTheme="majorHAnsi" w:hAnsiTheme="majorHAnsi" w:cstheme="majorHAnsi"/>
          <w:color w:val="000000"/>
          <w:szCs w:val="24"/>
        </w:rPr>
      </w:pPr>
      <w:r w:rsidRPr="00043B54">
        <w:rPr>
          <w:rFonts w:asciiTheme="majorHAnsi" w:hAnsiTheme="majorHAnsi" w:cstheme="majorHAnsi"/>
          <w:color w:val="000000"/>
          <w:szCs w:val="24"/>
        </w:rPr>
        <w:t xml:space="preserve">While identifying ideas for the </w:t>
      </w:r>
      <w:r w:rsidR="00313685">
        <w:rPr>
          <w:rFonts w:asciiTheme="majorHAnsi" w:hAnsiTheme="majorHAnsi" w:cstheme="majorHAnsi"/>
          <w:color w:val="000000"/>
          <w:szCs w:val="24"/>
        </w:rPr>
        <w:t>c</w:t>
      </w:r>
      <w:r w:rsidRPr="00043B54">
        <w:rPr>
          <w:rFonts w:asciiTheme="majorHAnsi" w:hAnsiTheme="majorHAnsi" w:cstheme="majorHAnsi"/>
          <w:color w:val="000000"/>
          <w:szCs w:val="24"/>
        </w:rPr>
        <w:t xml:space="preserve">lub’s Standing Rules, committee members should also start a list of procedures and checklists that would benefit the club. </w:t>
      </w:r>
      <w:r w:rsidR="00195350">
        <w:rPr>
          <w:rFonts w:asciiTheme="majorHAnsi" w:hAnsiTheme="majorHAnsi" w:cstheme="majorHAnsi"/>
          <w:color w:val="000000"/>
          <w:szCs w:val="24"/>
        </w:rPr>
        <w:t>Lessons are learned at</w:t>
      </w:r>
      <w:r w:rsidRPr="00043B54">
        <w:rPr>
          <w:rFonts w:asciiTheme="majorHAnsi" w:hAnsiTheme="majorHAnsi" w:cstheme="majorHAnsi"/>
          <w:color w:val="000000"/>
          <w:szCs w:val="24"/>
        </w:rPr>
        <w:t xml:space="preserve"> many of our events that would be great to have documented for future use.</w:t>
      </w:r>
    </w:p>
    <w:p w14:paraId="6F1E0E55" w14:textId="32E9B62A" w:rsidR="00D435CB" w:rsidRPr="00043B54" w:rsidRDefault="00D435CB" w:rsidP="00C979CE">
      <w:pPr>
        <w:pStyle w:val="Heading1"/>
        <w:rPr>
          <w:rFonts w:asciiTheme="majorHAnsi" w:hAnsiTheme="majorHAnsi" w:cstheme="majorHAnsi"/>
        </w:rPr>
      </w:pPr>
      <w:bookmarkStart w:id="14" w:name="_Toc162617588"/>
      <w:r w:rsidRPr="00043B54">
        <w:rPr>
          <w:rFonts w:asciiTheme="majorHAnsi" w:hAnsiTheme="majorHAnsi" w:cstheme="majorHAnsi"/>
        </w:rPr>
        <w:t>Meetings and Voting</w:t>
      </w:r>
      <w:r w:rsidR="00C979CE">
        <w:rPr>
          <w:rFonts w:asciiTheme="majorHAnsi" w:hAnsiTheme="majorHAnsi" w:cstheme="majorHAnsi"/>
        </w:rPr>
        <w:t xml:space="preserve"> (Bylaws 2.1-5, 4.2)</w:t>
      </w:r>
      <w:bookmarkEnd w:id="14"/>
    </w:p>
    <w:p w14:paraId="25444B84" w14:textId="77777777" w:rsidR="00D435CB" w:rsidRPr="00043B54" w:rsidRDefault="00D435CB" w:rsidP="00F11B54">
      <w:pPr>
        <w:pStyle w:val="Heading2"/>
        <w:rPr>
          <w:rFonts w:asciiTheme="majorHAnsi" w:hAnsiTheme="majorHAnsi" w:cstheme="majorHAnsi"/>
        </w:rPr>
      </w:pPr>
      <w:bookmarkStart w:id="15" w:name="_Toc162617589"/>
      <w:r w:rsidRPr="00043B54">
        <w:rPr>
          <w:rFonts w:asciiTheme="majorHAnsi" w:hAnsiTheme="majorHAnsi" w:cstheme="majorHAnsi"/>
        </w:rPr>
        <w:t>Types of Meetings</w:t>
      </w:r>
      <w:bookmarkEnd w:id="15"/>
    </w:p>
    <w:p w14:paraId="4811C239" w14:textId="56E0E331" w:rsidR="00D435CB" w:rsidRPr="00043B54" w:rsidRDefault="007D3ADD" w:rsidP="007D3ADD">
      <w:pPr>
        <w:pBdr>
          <w:top w:val="nil"/>
          <w:left w:val="nil"/>
          <w:bottom w:val="nil"/>
          <w:right w:val="nil"/>
          <w:between w:val="nil"/>
        </w:pBdr>
        <w:spacing w:after="0"/>
        <w:jc w:val="left"/>
        <w:rPr>
          <w:rFonts w:asciiTheme="majorHAnsi" w:hAnsiTheme="majorHAnsi" w:cstheme="majorHAnsi"/>
          <w:color w:val="000000"/>
        </w:rPr>
      </w:pPr>
      <w:r>
        <w:rPr>
          <w:rFonts w:asciiTheme="majorHAnsi" w:hAnsiTheme="majorHAnsi" w:cstheme="majorHAnsi"/>
          <w:color w:val="000000"/>
        </w:rPr>
        <w:t>F</w:t>
      </w:r>
      <w:r w:rsidR="00D435CB" w:rsidRPr="00043B54">
        <w:rPr>
          <w:rFonts w:asciiTheme="majorHAnsi" w:hAnsiTheme="majorHAnsi" w:cstheme="majorHAnsi"/>
          <w:color w:val="000000"/>
        </w:rPr>
        <w:t xml:space="preserve">ive types of meetings </w:t>
      </w:r>
      <w:r>
        <w:rPr>
          <w:rFonts w:asciiTheme="majorHAnsi" w:hAnsiTheme="majorHAnsi" w:cstheme="majorHAnsi"/>
          <w:color w:val="000000"/>
        </w:rPr>
        <w:t xml:space="preserve">are </w:t>
      </w:r>
      <w:r w:rsidR="00D435CB" w:rsidRPr="00043B54">
        <w:rPr>
          <w:rFonts w:asciiTheme="majorHAnsi" w:hAnsiTheme="majorHAnsi" w:cstheme="majorHAnsi"/>
          <w:color w:val="000000"/>
        </w:rPr>
        <w:t xml:space="preserve">specified in the </w:t>
      </w:r>
      <w:r w:rsidR="009615C7">
        <w:rPr>
          <w:rFonts w:asciiTheme="majorHAnsi" w:hAnsiTheme="majorHAnsi" w:cstheme="majorHAnsi"/>
          <w:color w:val="000000"/>
        </w:rPr>
        <w:t>B</w:t>
      </w:r>
      <w:r w:rsidR="00D435CB" w:rsidRPr="00043B54">
        <w:rPr>
          <w:rFonts w:asciiTheme="majorHAnsi" w:hAnsiTheme="majorHAnsi" w:cstheme="majorHAnsi"/>
          <w:color w:val="000000"/>
        </w:rPr>
        <w:t>ylaws</w:t>
      </w:r>
      <w:r w:rsidR="009615C7">
        <w:rPr>
          <w:rFonts w:asciiTheme="majorHAnsi" w:hAnsiTheme="majorHAnsi" w:cstheme="majorHAnsi"/>
          <w:color w:val="000000"/>
        </w:rPr>
        <w:t>:</w:t>
      </w:r>
    </w:p>
    <w:p w14:paraId="6C54D22E" w14:textId="77777777" w:rsidR="00D435CB" w:rsidRPr="00043B54" w:rsidRDefault="00D435CB" w:rsidP="00D87B42">
      <w:pPr>
        <w:numPr>
          <w:ilvl w:val="0"/>
          <w:numId w:val="7"/>
        </w:numPr>
        <w:pBdr>
          <w:top w:val="nil"/>
          <w:left w:val="nil"/>
          <w:bottom w:val="nil"/>
          <w:right w:val="nil"/>
          <w:between w:val="nil"/>
        </w:pBdr>
        <w:spacing w:after="0"/>
        <w:jc w:val="left"/>
        <w:rPr>
          <w:rFonts w:asciiTheme="majorHAnsi" w:hAnsiTheme="majorHAnsi" w:cstheme="majorHAnsi"/>
          <w:color w:val="000000"/>
        </w:rPr>
      </w:pPr>
      <w:r w:rsidRPr="00043B54">
        <w:rPr>
          <w:rFonts w:asciiTheme="majorHAnsi" w:hAnsiTheme="majorHAnsi" w:cstheme="majorHAnsi"/>
          <w:color w:val="000000"/>
        </w:rPr>
        <w:t>Club Meetings</w:t>
      </w:r>
    </w:p>
    <w:p w14:paraId="0D1027E0" w14:textId="77777777" w:rsidR="00D435CB" w:rsidRPr="00043B54" w:rsidRDefault="00D435CB" w:rsidP="00D87B42">
      <w:pPr>
        <w:numPr>
          <w:ilvl w:val="0"/>
          <w:numId w:val="7"/>
        </w:numPr>
        <w:pBdr>
          <w:top w:val="nil"/>
          <w:left w:val="nil"/>
          <w:bottom w:val="nil"/>
          <w:right w:val="nil"/>
          <w:between w:val="nil"/>
        </w:pBdr>
        <w:spacing w:after="0"/>
        <w:jc w:val="left"/>
        <w:rPr>
          <w:rFonts w:asciiTheme="majorHAnsi" w:hAnsiTheme="majorHAnsi" w:cstheme="majorHAnsi"/>
          <w:color w:val="000000"/>
        </w:rPr>
      </w:pPr>
      <w:r w:rsidRPr="00043B54">
        <w:rPr>
          <w:rFonts w:asciiTheme="majorHAnsi" w:hAnsiTheme="majorHAnsi" w:cstheme="majorHAnsi"/>
          <w:color w:val="000000"/>
        </w:rPr>
        <w:t xml:space="preserve">Special Club Meetings </w:t>
      </w:r>
    </w:p>
    <w:p w14:paraId="3FD664E9" w14:textId="77777777" w:rsidR="00D435CB" w:rsidRPr="00043B54" w:rsidRDefault="00D435CB" w:rsidP="00D87B42">
      <w:pPr>
        <w:numPr>
          <w:ilvl w:val="0"/>
          <w:numId w:val="7"/>
        </w:numPr>
        <w:pBdr>
          <w:top w:val="nil"/>
          <w:left w:val="nil"/>
          <w:bottom w:val="nil"/>
          <w:right w:val="nil"/>
          <w:between w:val="nil"/>
        </w:pBdr>
        <w:spacing w:after="0"/>
        <w:jc w:val="left"/>
        <w:rPr>
          <w:rFonts w:asciiTheme="majorHAnsi" w:hAnsiTheme="majorHAnsi" w:cstheme="majorHAnsi"/>
          <w:color w:val="000000"/>
        </w:rPr>
      </w:pPr>
      <w:r w:rsidRPr="00043B54">
        <w:rPr>
          <w:rFonts w:asciiTheme="majorHAnsi" w:hAnsiTheme="majorHAnsi" w:cstheme="majorHAnsi"/>
          <w:color w:val="000000"/>
        </w:rPr>
        <w:t>Board Meetings</w:t>
      </w:r>
    </w:p>
    <w:p w14:paraId="1EEA22C0" w14:textId="77777777" w:rsidR="00D435CB" w:rsidRPr="00043B54" w:rsidRDefault="00D435CB" w:rsidP="007D3ADD">
      <w:pPr>
        <w:numPr>
          <w:ilvl w:val="0"/>
          <w:numId w:val="7"/>
        </w:numPr>
        <w:pBdr>
          <w:top w:val="nil"/>
          <w:left w:val="nil"/>
          <w:bottom w:val="nil"/>
          <w:right w:val="nil"/>
          <w:between w:val="nil"/>
        </w:pBdr>
        <w:spacing w:after="0"/>
        <w:jc w:val="left"/>
        <w:rPr>
          <w:rFonts w:asciiTheme="majorHAnsi" w:hAnsiTheme="majorHAnsi" w:cstheme="majorHAnsi"/>
          <w:color w:val="000000"/>
        </w:rPr>
      </w:pPr>
      <w:r w:rsidRPr="00043B54">
        <w:rPr>
          <w:rFonts w:asciiTheme="majorHAnsi" w:hAnsiTheme="majorHAnsi" w:cstheme="majorHAnsi"/>
          <w:color w:val="000000"/>
        </w:rPr>
        <w:t>Special Board Meetings</w:t>
      </w:r>
    </w:p>
    <w:p w14:paraId="1743ED01" w14:textId="77777777" w:rsidR="00D435CB" w:rsidRPr="00043B54" w:rsidRDefault="00D435CB" w:rsidP="007D3ADD">
      <w:pPr>
        <w:numPr>
          <w:ilvl w:val="0"/>
          <w:numId w:val="7"/>
        </w:numPr>
        <w:pBdr>
          <w:top w:val="nil"/>
          <w:left w:val="nil"/>
          <w:bottom w:val="nil"/>
          <w:right w:val="nil"/>
          <w:between w:val="nil"/>
        </w:pBdr>
        <w:jc w:val="left"/>
        <w:rPr>
          <w:rFonts w:asciiTheme="majorHAnsi" w:hAnsiTheme="majorHAnsi" w:cstheme="majorHAnsi"/>
          <w:color w:val="000000"/>
        </w:rPr>
      </w:pPr>
      <w:r w:rsidRPr="00043B54">
        <w:rPr>
          <w:rFonts w:asciiTheme="majorHAnsi" w:hAnsiTheme="majorHAnsi" w:cstheme="majorHAnsi"/>
          <w:color w:val="000000"/>
        </w:rPr>
        <w:t>Annual Meeting</w:t>
      </w:r>
    </w:p>
    <w:p w14:paraId="15EB81CE" w14:textId="3395E72B" w:rsidR="003D3245" w:rsidRPr="00043B54" w:rsidRDefault="00D435CB" w:rsidP="00F11B54">
      <w:pPr>
        <w:pStyle w:val="Heading3"/>
        <w:rPr>
          <w:rFonts w:asciiTheme="majorHAnsi" w:hAnsiTheme="majorHAnsi" w:cstheme="majorHAnsi"/>
        </w:rPr>
      </w:pPr>
      <w:bookmarkStart w:id="16" w:name="_Toc162617590"/>
      <w:r w:rsidRPr="00043B54">
        <w:rPr>
          <w:rFonts w:asciiTheme="majorHAnsi" w:hAnsiTheme="majorHAnsi" w:cstheme="majorHAnsi"/>
        </w:rPr>
        <w:t xml:space="preserve">Club </w:t>
      </w:r>
      <w:r w:rsidR="004517A5">
        <w:rPr>
          <w:rFonts w:asciiTheme="majorHAnsi" w:hAnsiTheme="majorHAnsi" w:cstheme="majorHAnsi"/>
        </w:rPr>
        <w:t>M</w:t>
      </w:r>
      <w:r w:rsidRPr="00043B54">
        <w:rPr>
          <w:rFonts w:asciiTheme="majorHAnsi" w:hAnsiTheme="majorHAnsi" w:cstheme="majorHAnsi"/>
        </w:rPr>
        <w:t>eetings</w:t>
      </w:r>
      <w:bookmarkEnd w:id="16"/>
      <w:r w:rsidRPr="00043B54">
        <w:rPr>
          <w:rFonts w:asciiTheme="majorHAnsi" w:hAnsiTheme="majorHAnsi" w:cstheme="majorHAnsi"/>
        </w:rPr>
        <w:t xml:space="preserve"> </w:t>
      </w:r>
    </w:p>
    <w:p w14:paraId="06DF717D" w14:textId="0F2BBFF8" w:rsidR="00D435CB" w:rsidRPr="00043B54" w:rsidRDefault="003D3245" w:rsidP="007D3ADD">
      <w:pPr>
        <w:pBdr>
          <w:top w:val="nil"/>
          <w:left w:val="nil"/>
          <w:bottom w:val="nil"/>
          <w:right w:val="nil"/>
          <w:between w:val="nil"/>
        </w:pBdr>
        <w:jc w:val="left"/>
        <w:rPr>
          <w:rFonts w:asciiTheme="majorHAnsi" w:hAnsiTheme="majorHAnsi" w:cstheme="majorHAnsi"/>
        </w:rPr>
      </w:pPr>
      <w:r w:rsidRPr="00043B54">
        <w:rPr>
          <w:rFonts w:asciiTheme="majorHAnsi" w:hAnsiTheme="majorHAnsi" w:cstheme="majorHAnsi"/>
          <w:color w:val="000000"/>
        </w:rPr>
        <w:t>A</w:t>
      </w:r>
      <w:r w:rsidR="00D435CB" w:rsidRPr="00043B54">
        <w:rPr>
          <w:rFonts w:asciiTheme="majorHAnsi" w:hAnsiTheme="majorHAnsi" w:cstheme="majorHAnsi"/>
          <w:color w:val="000000"/>
        </w:rPr>
        <w:t xml:space="preserve">re currently held on the </w:t>
      </w:r>
      <w:r w:rsidR="00D435CB" w:rsidRPr="00043B54">
        <w:rPr>
          <w:rFonts w:asciiTheme="majorHAnsi" w:hAnsiTheme="majorHAnsi" w:cstheme="majorHAnsi"/>
          <w:i/>
          <w:color w:val="000000"/>
        </w:rPr>
        <w:t xml:space="preserve">second Thursday of each month at </w:t>
      </w:r>
      <w:r w:rsidR="006E5FFF">
        <w:rPr>
          <w:rFonts w:asciiTheme="majorHAnsi" w:hAnsiTheme="majorHAnsi" w:cstheme="majorHAnsi"/>
          <w:i/>
          <w:color w:val="000000"/>
        </w:rPr>
        <w:t>7:00</w:t>
      </w:r>
      <w:r w:rsidR="00D435CB" w:rsidRPr="00043B54">
        <w:rPr>
          <w:rFonts w:asciiTheme="majorHAnsi" w:hAnsiTheme="majorHAnsi" w:cstheme="majorHAnsi"/>
          <w:i/>
          <w:color w:val="000000"/>
        </w:rPr>
        <w:t>PM via Zoom</w:t>
      </w:r>
      <w:r w:rsidR="00D435CB" w:rsidRPr="00043B54">
        <w:rPr>
          <w:rFonts w:asciiTheme="majorHAnsi" w:hAnsiTheme="majorHAnsi" w:cstheme="majorHAnsi"/>
          <w:color w:val="000000"/>
        </w:rPr>
        <w:t xml:space="preserve">. Notice of the meeting </w:t>
      </w:r>
      <w:r w:rsidR="00D435CB" w:rsidRPr="00043B54">
        <w:rPr>
          <w:rFonts w:asciiTheme="majorHAnsi" w:hAnsiTheme="majorHAnsi" w:cstheme="majorHAnsi"/>
        </w:rPr>
        <w:t xml:space="preserve">will be </w:t>
      </w:r>
      <w:r w:rsidR="00D435CB" w:rsidRPr="00043B54">
        <w:rPr>
          <w:rFonts w:asciiTheme="majorHAnsi" w:hAnsiTheme="majorHAnsi" w:cstheme="majorHAnsi"/>
          <w:color w:val="000000"/>
        </w:rPr>
        <w:t>sent to the club membership via an email by the club secretary at least seven days prior to the meeting.</w:t>
      </w:r>
      <w:r w:rsidR="00DF3192">
        <w:rPr>
          <w:rFonts w:asciiTheme="majorHAnsi" w:hAnsiTheme="majorHAnsi" w:cstheme="majorHAnsi"/>
          <w:color w:val="000000"/>
        </w:rPr>
        <w:t xml:space="preserve"> </w:t>
      </w:r>
      <w:r w:rsidR="00D435CB" w:rsidRPr="00043B54">
        <w:rPr>
          <w:rFonts w:asciiTheme="majorHAnsi" w:hAnsiTheme="majorHAnsi" w:cstheme="majorHAnsi"/>
          <w:color w:val="000000"/>
        </w:rPr>
        <w:t>This notice will include the meeting agenda</w:t>
      </w:r>
      <w:r w:rsidR="00D435CB" w:rsidRPr="00043B54">
        <w:rPr>
          <w:rFonts w:asciiTheme="majorHAnsi" w:hAnsiTheme="majorHAnsi" w:cstheme="majorHAnsi"/>
        </w:rPr>
        <w:t>,</w:t>
      </w:r>
      <w:r w:rsidR="00D435CB" w:rsidRPr="00043B54">
        <w:rPr>
          <w:rFonts w:asciiTheme="majorHAnsi" w:hAnsiTheme="majorHAnsi" w:cstheme="majorHAnsi"/>
          <w:color w:val="000000"/>
        </w:rPr>
        <w:t xml:space="preserve"> pertinent material for the meeting and a Zoom link </w:t>
      </w:r>
      <w:r w:rsidR="00D435CB" w:rsidRPr="00043B54">
        <w:rPr>
          <w:rFonts w:asciiTheme="majorHAnsi" w:hAnsiTheme="majorHAnsi" w:cstheme="majorHAnsi"/>
        </w:rPr>
        <w:t>to access</w:t>
      </w:r>
      <w:r w:rsidR="00D435CB" w:rsidRPr="00043B54">
        <w:rPr>
          <w:rFonts w:asciiTheme="majorHAnsi" w:hAnsiTheme="majorHAnsi" w:cstheme="majorHAnsi"/>
          <w:color w:val="000000"/>
        </w:rPr>
        <w:t xml:space="preserve"> the meeting. Prospective club members are encouraged and welcomed to join. Upon the recommendation of a current member, </w:t>
      </w:r>
      <w:r w:rsidR="00D435CB" w:rsidRPr="00043B54">
        <w:rPr>
          <w:rFonts w:asciiTheme="majorHAnsi" w:hAnsiTheme="majorHAnsi" w:cstheme="majorHAnsi"/>
        </w:rPr>
        <w:t>the Zoom link may be provided by</w:t>
      </w:r>
      <w:r w:rsidR="00D435CB" w:rsidRPr="00043B54">
        <w:rPr>
          <w:rFonts w:asciiTheme="majorHAnsi" w:hAnsiTheme="majorHAnsi" w:cstheme="majorHAnsi"/>
          <w:color w:val="000000"/>
        </w:rPr>
        <w:t xml:space="preserve"> the secretary</w:t>
      </w:r>
      <w:r w:rsidR="00D435CB" w:rsidRPr="00043B54">
        <w:rPr>
          <w:rFonts w:asciiTheme="majorHAnsi" w:hAnsiTheme="majorHAnsi" w:cstheme="majorHAnsi"/>
        </w:rPr>
        <w:t xml:space="preserve">.  </w:t>
      </w:r>
    </w:p>
    <w:p w14:paraId="45117DFC" w14:textId="1C705148" w:rsidR="00D435CB" w:rsidRPr="00043B54" w:rsidRDefault="00D435CB" w:rsidP="007D3ADD">
      <w:pPr>
        <w:pBdr>
          <w:top w:val="nil"/>
          <w:left w:val="nil"/>
          <w:bottom w:val="nil"/>
          <w:right w:val="nil"/>
          <w:between w:val="nil"/>
        </w:pBdr>
        <w:jc w:val="left"/>
        <w:rPr>
          <w:rFonts w:asciiTheme="majorHAnsi" w:hAnsiTheme="majorHAnsi" w:cstheme="majorHAnsi"/>
          <w:color w:val="000000"/>
        </w:rPr>
      </w:pPr>
      <w:r w:rsidRPr="00043B54">
        <w:rPr>
          <w:rFonts w:asciiTheme="majorHAnsi" w:hAnsiTheme="majorHAnsi" w:cstheme="majorHAnsi"/>
        </w:rPr>
        <w:t>A roll call of members present will be taken by the secretary and the presence of a quorum will be confirmed</w:t>
      </w:r>
      <w:r w:rsidR="00DF3192">
        <w:rPr>
          <w:rFonts w:asciiTheme="majorHAnsi" w:hAnsiTheme="majorHAnsi" w:cstheme="majorHAnsi"/>
        </w:rPr>
        <w:t>,</w:t>
      </w:r>
      <w:r w:rsidRPr="00043B54">
        <w:rPr>
          <w:rFonts w:asciiTheme="majorHAnsi" w:hAnsiTheme="majorHAnsi" w:cstheme="majorHAnsi"/>
        </w:rPr>
        <w:t xml:space="preserve"> </w:t>
      </w:r>
      <w:r w:rsidRPr="00043B54">
        <w:rPr>
          <w:rFonts w:asciiTheme="majorHAnsi" w:hAnsiTheme="majorHAnsi" w:cstheme="majorHAnsi"/>
          <w:color w:val="000000"/>
        </w:rPr>
        <w:t>that is fifteen percent of the voting members in good standing.</w:t>
      </w:r>
    </w:p>
    <w:p w14:paraId="4B1B0184" w14:textId="77777777" w:rsidR="003D3245" w:rsidRPr="00043B54" w:rsidRDefault="00D435CB" w:rsidP="00F11B54">
      <w:pPr>
        <w:pBdr>
          <w:top w:val="nil"/>
          <w:left w:val="nil"/>
          <w:bottom w:val="nil"/>
          <w:right w:val="nil"/>
          <w:between w:val="nil"/>
        </w:pBdr>
        <w:spacing w:after="0" w:line="288" w:lineRule="auto"/>
        <w:jc w:val="left"/>
        <w:rPr>
          <w:rFonts w:asciiTheme="majorHAnsi" w:hAnsiTheme="majorHAnsi" w:cstheme="majorHAnsi"/>
          <w:b/>
          <w:color w:val="000000"/>
        </w:rPr>
      </w:pPr>
      <w:bookmarkStart w:id="17" w:name="_Toc162617591"/>
      <w:r w:rsidRPr="00043B54">
        <w:rPr>
          <w:rStyle w:val="Heading3Char"/>
          <w:rFonts w:asciiTheme="majorHAnsi" w:hAnsiTheme="majorHAnsi" w:cstheme="majorHAnsi"/>
        </w:rPr>
        <w:t xml:space="preserve">Special </w:t>
      </w:r>
      <w:r w:rsidR="004517A5">
        <w:rPr>
          <w:rStyle w:val="Heading3Char"/>
          <w:rFonts w:asciiTheme="majorHAnsi" w:hAnsiTheme="majorHAnsi" w:cstheme="majorHAnsi"/>
        </w:rPr>
        <w:t>C</w:t>
      </w:r>
      <w:r w:rsidRPr="00043B54">
        <w:rPr>
          <w:rStyle w:val="Heading3Char"/>
          <w:rFonts w:asciiTheme="majorHAnsi" w:hAnsiTheme="majorHAnsi" w:cstheme="majorHAnsi"/>
        </w:rPr>
        <w:t xml:space="preserve">lub </w:t>
      </w:r>
      <w:r w:rsidR="004517A5">
        <w:rPr>
          <w:rStyle w:val="Heading3Char"/>
          <w:rFonts w:asciiTheme="majorHAnsi" w:hAnsiTheme="majorHAnsi" w:cstheme="majorHAnsi"/>
        </w:rPr>
        <w:t>M</w:t>
      </w:r>
      <w:r w:rsidRPr="00043B54">
        <w:rPr>
          <w:rStyle w:val="Heading3Char"/>
          <w:rFonts w:asciiTheme="majorHAnsi" w:hAnsiTheme="majorHAnsi" w:cstheme="majorHAnsi"/>
        </w:rPr>
        <w:t>eetings</w:t>
      </w:r>
      <w:bookmarkEnd w:id="17"/>
    </w:p>
    <w:p w14:paraId="6615FE0A" w14:textId="7AF271C2" w:rsidR="00D435CB" w:rsidRPr="00043B54" w:rsidRDefault="006E5FFF" w:rsidP="007D3ADD">
      <w:pPr>
        <w:pBdr>
          <w:top w:val="nil"/>
          <w:left w:val="nil"/>
          <w:bottom w:val="nil"/>
          <w:right w:val="nil"/>
          <w:between w:val="nil"/>
        </w:pBdr>
        <w:jc w:val="left"/>
        <w:rPr>
          <w:rFonts w:asciiTheme="majorHAnsi" w:hAnsiTheme="majorHAnsi" w:cstheme="majorHAnsi"/>
          <w:color w:val="000000"/>
        </w:rPr>
      </w:pPr>
      <w:r>
        <w:rPr>
          <w:rFonts w:asciiTheme="majorHAnsi" w:hAnsiTheme="majorHAnsi" w:cstheme="majorHAnsi"/>
          <w:bCs/>
          <w:color w:val="000000"/>
        </w:rPr>
        <w:t>A</w:t>
      </w:r>
      <w:r w:rsidR="00D435CB" w:rsidRPr="00043B54">
        <w:rPr>
          <w:rFonts w:asciiTheme="majorHAnsi" w:hAnsiTheme="majorHAnsi" w:cstheme="majorHAnsi"/>
          <w:color w:val="000000"/>
        </w:rPr>
        <w:t>re held as required, in accordance with the By</w:t>
      </w:r>
      <w:r w:rsidR="00D435CB" w:rsidRPr="00043B54">
        <w:rPr>
          <w:rFonts w:asciiTheme="majorHAnsi" w:hAnsiTheme="majorHAnsi" w:cstheme="majorHAnsi"/>
        </w:rPr>
        <w:t>l</w:t>
      </w:r>
      <w:r w:rsidR="00D435CB" w:rsidRPr="00043B54">
        <w:rPr>
          <w:rFonts w:asciiTheme="majorHAnsi" w:hAnsiTheme="majorHAnsi" w:cstheme="majorHAnsi"/>
          <w:color w:val="000000"/>
        </w:rPr>
        <w:t>aws (</w:t>
      </w:r>
      <w:r w:rsidR="00D435CB" w:rsidRPr="00043B54">
        <w:rPr>
          <w:rFonts w:asciiTheme="majorHAnsi" w:hAnsiTheme="majorHAnsi" w:cstheme="majorHAnsi"/>
        </w:rPr>
        <w:t>Article 2, section 2</w:t>
      </w:r>
      <w:r w:rsidR="00D435CB" w:rsidRPr="00043B54">
        <w:rPr>
          <w:rFonts w:asciiTheme="majorHAnsi" w:hAnsiTheme="majorHAnsi" w:cstheme="majorHAnsi"/>
          <w:color w:val="000000"/>
        </w:rPr>
        <w:t>)</w:t>
      </w:r>
      <w:r w:rsidR="00DF3192">
        <w:rPr>
          <w:rFonts w:asciiTheme="majorHAnsi" w:hAnsiTheme="majorHAnsi" w:cstheme="majorHAnsi"/>
          <w:color w:val="000000"/>
        </w:rPr>
        <w:t>.</w:t>
      </w:r>
      <w:r w:rsidR="00D435CB" w:rsidRPr="00043B54">
        <w:rPr>
          <w:rFonts w:asciiTheme="majorHAnsi" w:hAnsiTheme="majorHAnsi" w:cstheme="majorHAnsi"/>
          <w:color w:val="000000"/>
        </w:rPr>
        <w:t xml:space="preserve"> The club secretary </w:t>
      </w:r>
      <w:r w:rsidR="00D435CB" w:rsidRPr="00043B54">
        <w:rPr>
          <w:rFonts w:asciiTheme="majorHAnsi" w:hAnsiTheme="majorHAnsi" w:cstheme="majorHAnsi"/>
        </w:rPr>
        <w:t>will</w:t>
      </w:r>
      <w:r w:rsidR="00D435CB" w:rsidRPr="00043B54">
        <w:rPr>
          <w:rFonts w:asciiTheme="majorHAnsi" w:hAnsiTheme="majorHAnsi" w:cstheme="majorHAnsi"/>
          <w:color w:val="000000"/>
        </w:rPr>
        <w:t xml:space="preserve"> confirm the </w:t>
      </w:r>
      <w:r w:rsidR="00DF3192">
        <w:rPr>
          <w:rFonts w:asciiTheme="majorHAnsi" w:hAnsiTheme="majorHAnsi" w:cstheme="majorHAnsi"/>
          <w:color w:val="000000"/>
        </w:rPr>
        <w:t>presence of a</w:t>
      </w:r>
      <w:r w:rsidR="00D435CB" w:rsidRPr="00043B54">
        <w:rPr>
          <w:rFonts w:asciiTheme="majorHAnsi" w:hAnsiTheme="majorHAnsi" w:cstheme="majorHAnsi"/>
          <w:color w:val="000000"/>
        </w:rPr>
        <w:t xml:space="preserve"> quorum, that is fifteen percent of the voting members in good standing.</w:t>
      </w:r>
    </w:p>
    <w:p w14:paraId="74BFC4B5" w14:textId="77777777" w:rsidR="003D3245" w:rsidRPr="00043B54" w:rsidRDefault="00D435CB" w:rsidP="00F11B54">
      <w:pPr>
        <w:pBdr>
          <w:top w:val="nil"/>
          <w:left w:val="nil"/>
          <w:bottom w:val="nil"/>
          <w:right w:val="nil"/>
          <w:between w:val="nil"/>
        </w:pBdr>
        <w:spacing w:after="0" w:line="288" w:lineRule="auto"/>
        <w:jc w:val="left"/>
        <w:rPr>
          <w:rFonts w:asciiTheme="majorHAnsi" w:hAnsiTheme="majorHAnsi" w:cstheme="majorHAnsi"/>
          <w:b/>
          <w:color w:val="000000"/>
        </w:rPr>
      </w:pPr>
      <w:bookmarkStart w:id="18" w:name="_Toc162617592"/>
      <w:r w:rsidRPr="00043B54">
        <w:rPr>
          <w:rStyle w:val="Heading3Char"/>
          <w:rFonts w:asciiTheme="majorHAnsi" w:hAnsiTheme="majorHAnsi" w:cstheme="majorHAnsi"/>
        </w:rPr>
        <w:lastRenderedPageBreak/>
        <w:t>Board Meetings</w:t>
      </w:r>
      <w:bookmarkEnd w:id="18"/>
      <w:r w:rsidRPr="00043B54">
        <w:rPr>
          <w:rFonts w:asciiTheme="majorHAnsi" w:hAnsiTheme="majorHAnsi" w:cstheme="majorHAnsi"/>
          <w:b/>
          <w:color w:val="000000"/>
        </w:rPr>
        <w:t xml:space="preserve"> </w:t>
      </w:r>
    </w:p>
    <w:p w14:paraId="7BEA565A" w14:textId="0AA51FD6" w:rsidR="00D435CB" w:rsidRPr="00043B54" w:rsidRDefault="003D3245" w:rsidP="00F11B54">
      <w:pPr>
        <w:pBdr>
          <w:top w:val="nil"/>
          <w:left w:val="nil"/>
          <w:bottom w:val="nil"/>
          <w:right w:val="nil"/>
          <w:between w:val="nil"/>
        </w:pBdr>
        <w:spacing w:line="288" w:lineRule="auto"/>
        <w:jc w:val="left"/>
        <w:rPr>
          <w:rFonts w:asciiTheme="majorHAnsi" w:hAnsiTheme="majorHAnsi" w:cstheme="majorHAnsi"/>
          <w:color w:val="000000"/>
        </w:rPr>
      </w:pPr>
      <w:r w:rsidRPr="00043B54">
        <w:rPr>
          <w:rFonts w:asciiTheme="majorHAnsi" w:hAnsiTheme="majorHAnsi" w:cstheme="majorHAnsi"/>
          <w:color w:val="000000"/>
        </w:rPr>
        <w:t>M</w:t>
      </w:r>
      <w:r w:rsidR="00D435CB" w:rsidRPr="00043B54">
        <w:rPr>
          <w:rFonts w:asciiTheme="majorHAnsi" w:hAnsiTheme="majorHAnsi" w:cstheme="majorHAnsi"/>
          <w:color w:val="000000"/>
        </w:rPr>
        <w:t>ay be called prior to the monthly club meeting at the discretion of the President.</w:t>
      </w:r>
      <w:r w:rsidR="00DF3192">
        <w:rPr>
          <w:rFonts w:asciiTheme="majorHAnsi" w:hAnsiTheme="majorHAnsi" w:cstheme="majorHAnsi"/>
          <w:color w:val="000000"/>
        </w:rPr>
        <w:t xml:space="preserve"> </w:t>
      </w:r>
      <w:r w:rsidR="00D435CB" w:rsidRPr="00043B54">
        <w:rPr>
          <w:rFonts w:asciiTheme="majorHAnsi" w:hAnsiTheme="majorHAnsi" w:cstheme="majorHAnsi"/>
        </w:rPr>
        <w:t xml:space="preserve">Notice of the meeting, including the agenda, will be emailed to the club members by the secretary at least 7 days prior to the meeting. </w:t>
      </w:r>
      <w:r w:rsidR="00D435CB" w:rsidRPr="00043B54">
        <w:rPr>
          <w:rFonts w:asciiTheme="majorHAnsi" w:hAnsiTheme="majorHAnsi" w:cstheme="majorHAnsi"/>
          <w:color w:val="000000"/>
        </w:rPr>
        <w:t xml:space="preserve">The club secretary should confirm the requirement for a quorum has been met, that is the majority of the board. Only </w:t>
      </w:r>
      <w:r w:rsidR="002D61A1">
        <w:rPr>
          <w:rFonts w:asciiTheme="majorHAnsi" w:hAnsiTheme="majorHAnsi" w:cstheme="majorHAnsi"/>
          <w:color w:val="000000"/>
        </w:rPr>
        <w:t>b</w:t>
      </w:r>
      <w:r w:rsidR="00D435CB" w:rsidRPr="00043B54">
        <w:rPr>
          <w:rFonts w:asciiTheme="majorHAnsi" w:hAnsiTheme="majorHAnsi" w:cstheme="majorHAnsi"/>
          <w:color w:val="000000"/>
        </w:rPr>
        <w:t xml:space="preserve">oard members can vote at </w:t>
      </w:r>
      <w:r w:rsidR="002D61A1">
        <w:rPr>
          <w:rFonts w:asciiTheme="majorHAnsi" w:hAnsiTheme="majorHAnsi" w:cstheme="majorHAnsi"/>
          <w:color w:val="000000"/>
        </w:rPr>
        <w:t>b</w:t>
      </w:r>
      <w:r w:rsidR="00D435CB" w:rsidRPr="00043B54">
        <w:rPr>
          <w:rFonts w:asciiTheme="majorHAnsi" w:hAnsiTheme="majorHAnsi" w:cstheme="majorHAnsi"/>
          <w:color w:val="000000"/>
        </w:rPr>
        <w:t>oard meetings.</w:t>
      </w:r>
    </w:p>
    <w:p w14:paraId="67FFAB9C" w14:textId="77777777" w:rsidR="003D3245" w:rsidRPr="00043B54" w:rsidRDefault="00D435CB" w:rsidP="00F11B54">
      <w:pPr>
        <w:pBdr>
          <w:top w:val="nil"/>
          <w:left w:val="nil"/>
          <w:bottom w:val="nil"/>
          <w:right w:val="nil"/>
          <w:between w:val="nil"/>
        </w:pBdr>
        <w:spacing w:after="0" w:line="288" w:lineRule="auto"/>
        <w:jc w:val="left"/>
        <w:rPr>
          <w:rFonts w:asciiTheme="majorHAnsi" w:hAnsiTheme="majorHAnsi" w:cstheme="majorHAnsi"/>
          <w:b/>
          <w:color w:val="000000"/>
        </w:rPr>
      </w:pPr>
      <w:bookmarkStart w:id="19" w:name="_Toc162617593"/>
      <w:r w:rsidRPr="00043B54">
        <w:rPr>
          <w:rStyle w:val="Heading3Char"/>
          <w:rFonts w:asciiTheme="majorHAnsi" w:hAnsiTheme="majorHAnsi" w:cstheme="majorHAnsi"/>
        </w:rPr>
        <w:t>Special Board Meetings</w:t>
      </w:r>
      <w:bookmarkEnd w:id="19"/>
      <w:r w:rsidRPr="00043B54">
        <w:rPr>
          <w:rFonts w:asciiTheme="majorHAnsi" w:hAnsiTheme="majorHAnsi" w:cstheme="majorHAnsi"/>
          <w:b/>
          <w:color w:val="000000"/>
        </w:rPr>
        <w:t xml:space="preserve"> </w:t>
      </w:r>
    </w:p>
    <w:p w14:paraId="566775AF" w14:textId="052D5D5D" w:rsidR="00D435CB" w:rsidRPr="00043B54" w:rsidRDefault="003D3245" w:rsidP="007D3ADD">
      <w:pPr>
        <w:pBdr>
          <w:top w:val="nil"/>
          <w:left w:val="nil"/>
          <w:bottom w:val="nil"/>
          <w:right w:val="nil"/>
          <w:between w:val="nil"/>
        </w:pBdr>
        <w:jc w:val="left"/>
        <w:rPr>
          <w:rFonts w:asciiTheme="majorHAnsi" w:hAnsiTheme="majorHAnsi" w:cstheme="majorHAnsi"/>
          <w:color w:val="000000"/>
        </w:rPr>
      </w:pPr>
      <w:r w:rsidRPr="00043B54">
        <w:rPr>
          <w:rFonts w:asciiTheme="majorHAnsi" w:hAnsiTheme="majorHAnsi" w:cstheme="majorHAnsi"/>
          <w:color w:val="000000"/>
        </w:rPr>
        <w:t>M</w:t>
      </w:r>
      <w:r w:rsidR="00D435CB" w:rsidRPr="00043B54">
        <w:rPr>
          <w:rFonts w:asciiTheme="majorHAnsi" w:hAnsiTheme="majorHAnsi" w:cstheme="majorHAnsi"/>
          <w:color w:val="000000"/>
        </w:rPr>
        <w:t>ay be called by the President, o</w:t>
      </w:r>
      <w:r w:rsidR="00D435CB" w:rsidRPr="00043B54">
        <w:rPr>
          <w:rFonts w:asciiTheme="majorHAnsi" w:hAnsiTheme="majorHAnsi" w:cstheme="majorHAnsi"/>
        </w:rPr>
        <w:t>r</w:t>
      </w:r>
      <w:r w:rsidR="00D435CB" w:rsidRPr="00043B54">
        <w:rPr>
          <w:rFonts w:asciiTheme="majorHAnsi" w:hAnsiTheme="majorHAnsi" w:cstheme="majorHAnsi"/>
          <w:color w:val="000000"/>
        </w:rPr>
        <w:t xml:space="preserve"> by the Secretary upon a written request signed by at least three </w:t>
      </w:r>
      <w:r w:rsidR="002D61A1">
        <w:rPr>
          <w:rFonts w:asciiTheme="majorHAnsi" w:hAnsiTheme="majorHAnsi" w:cstheme="majorHAnsi"/>
          <w:color w:val="000000"/>
        </w:rPr>
        <w:t>b</w:t>
      </w:r>
      <w:r w:rsidR="00D435CB" w:rsidRPr="00043B54">
        <w:rPr>
          <w:rFonts w:asciiTheme="majorHAnsi" w:hAnsiTheme="majorHAnsi" w:cstheme="majorHAnsi"/>
          <w:color w:val="000000"/>
        </w:rPr>
        <w:t xml:space="preserve">oard members, </w:t>
      </w:r>
      <w:r w:rsidR="00D435CB" w:rsidRPr="00043B54">
        <w:rPr>
          <w:rFonts w:asciiTheme="majorHAnsi" w:hAnsiTheme="majorHAnsi" w:cstheme="majorHAnsi"/>
        </w:rPr>
        <w:t xml:space="preserve">in accordance with the Bylaws </w:t>
      </w:r>
      <w:r w:rsidR="00D435CB" w:rsidRPr="007D3ADD">
        <w:rPr>
          <w:rFonts w:asciiTheme="majorHAnsi" w:hAnsiTheme="majorHAnsi" w:cstheme="majorHAnsi"/>
        </w:rPr>
        <w:t>(</w:t>
      </w:r>
      <w:r w:rsidR="007D3ADD" w:rsidRPr="007D3ADD">
        <w:rPr>
          <w:rFonts w:asciiTheme="majorHAnsi" w:hAnsiTheme="majorHAnsi" w:cstheme="majorHAnsi"/>
        </w:rPr>
        <w:t>2.4</w:t>
      </w:r>
      <w:r w:rsidR="00D435CB" w:rsidRPr="007D3ADD">
        <w:rPr>
          <w:rFonts w:asciiTheme="majorHAnsi" w:hAnsiTheme="majorHAnsi" w:cstheme="majorHAnsi"/>
        </w:rPr>
        <w:t>)</w:t>
      </w:r>
      <w:r w:rsidR="00D435CB" w:rsidRPr="007D3ADD">
        <w:rPr>
          <w:rFonts w:asciiTheme="majorHAnsi" w:hAnsiTheme="majorHAnsi" w:cstheme="majorHAnsi"/>
          <w:color w:val="000000"/>
        </w:rPr>
        <w:t>.</w:t>
      </w:r>
      <w:r w:rsidR="00D435CB" w:rsidRPr="00043B54">
        <w:rPr>
          <w:rFonts w:asciiTheme="majorHAnsi" w:hAnsiTheme="majorHAnsi" w:cstheme="majorHAnsi"/>
          <w:color w:val="000000"/>
        </w:rPr>
        <w:t xml:space="preserve"> The club secretary should confirm the </w:t>
      </w:r>
      <w:r w:rsidR="007D3ADD">
        <w:rPr>
          <w:rFonts w:asciiTheme="majorHAnsi" w:hAnsiTheme="majorHAnsi" w:cstheme="majorHAnsi"/>
          <w:color w:val="000000"/>
        </w:rPr>
        <w:t>presence of</w:t>
      </w:r>
      <w:r w:rsidR="00D435CB" w:rsidRPr="00043B54">
        <w:rPr>
          <w:rFonts w:asciiTheme="majorHAnsi" w:hAnsiTheme="majorHAnsi" w:cstheme="majorHAnsi"/>
          <w:color w:val="000000"/>
        </w:rPr>
        <w:t xml:space="preserve"> a quorum, that is the majority of the board.</w:t>
      </w:r>
    </w:p>
    <w:p w14:paraId="5A1A97A2" w14:textId="77777777" w:rsidR="003D3245" w:rsidRPr="00043B54" w:rsidRDefault="00D435CB" w:rsidP="00F11B54">
      <w:pPr>
        <w:pBdr>
          <w:top w:val="nil"/>
          <w:left w:val="nil"/>
          <w:bottom w:val="nil"/>
          <w:right w:val="nil"/>
          <w:between w:val="nil"/>
        </w:pBdr>
        <w:spacing w:after="0" w:line="288" w:lineRule="auto"/>
        <w:jc w:val="left"/>
        <w:rPr>
          <w:rFonts w:asciiTheme="majorHAnsi" w:hAnsiTheme="majorHAnsi" w:cstheme="majorHAnsi"/>
          <w:b/>
          <w:color w:val="000000"/>
        </w:rPr>
      </w:pPr>
      <w:bookmarkStart w:id="20" w:name="_Toc162617594"/>
      <w:r w:rsidRPr="00043B54">
        <w:rPr>
          <w:rStyle w:val="Heading3Char"/>
          <w:rFonts w:asciiTheme="majorHAnsi" w:hAnsiTheme="majorHAnsi" w:cstheme="majorHAnsi"/>
        </w:rPr>
        <w:t>Annual Meeting</w:t>
      </w:r>
      <w:bookmarkEnd w:id="20"/>
      <w:r w:rsidRPr="00043B54">
        <w:rPr>
          <w:rFonts w:asciiTheme="majorHAnsi" w:hAnsiTheme="majorHAnsi" w:cstheme="majorHAnsi"/>
          <w:b/>
          <w:color w:val="000000"/>
        </w:rPr>
        <w:t xml:space="preserve"> </w:t>
      </w:r>
    </w:p>
    <w:p w14:paraId="4938129E" w14:textId="7AC805A1" w:rsidR="00D435CB" w:rsidRPr="00043B54" w:rsidRDefault="003D3245" w:rsidP="007D3ADD">
      <w:pPr>
        <w:pBdr>
          <w:top w:val="nil"/>
          <w:left w:val="nil"/>
          <w:bottom w:val="nil"/>
          <w:right w:val="nil"/>
          <w:between w:val="nil"/>
        </w:pBdr>
        <w:jc w:val="left"/>
        <w:rPr>
          <w:rFonts w:asciiTheme="majorHAnsi" w:hAnsiTheme="majorHAnsi" w:cstheme="majorHAnsi"/>
          <w:color w:val="000000"/>
          <w:sz w:val="22"/>
          <w:szCs w:val="22"/>
        </w:rPr>
      </w:pPr>
      <w:r w:rsidRPr="00195350">
        <w:rPr>
          <w:rFonts w:asciiTheme="majorHAnsi" w:hAnsiTheme="majorHAnsi" w:cstheme="majorHAnsi"/>
          <w:color w:val="000000"/>
        </w:rPr>
        <w:t>S</w:t>
      </w:r>
      <w:r w:rsidR="00D435CB" w:rsidRPr="00195350">
        <w:rPr>
          <w:rFonts w:asciiTheme="majorHAnsi" w:hAnsiTheme="majorHAnsi" w:cstheme="majorHAnsi"/>
          <w:color w:val="000000"/>
        </w:rPr>
        <w:t xml:space="preserve">hall be held in the month of April, at which the </w:t>
      </w:r>
      <w:r w:rsidR="00601ACB">
        <w:rPr>
          <w:rFonts w:asciiTheme="majorHAnsi" w:hAnsiTheme="majorHAnsi" w:cstheme="majorHAnsi"/>
          <w:color w:val="000000"/>
        </w:rPr>
        <w:t>o</w:t>
      </w:r>
      <w:r w:rsidR="00D435CB" w:rsidRPr="00195350">
        <w:rPr>
          <w:rFonts w:asciiTheme="majorHAnsi" w:hAnsiTheme="majorHAnsi" w:cstheme="majorHAnsi"/>
          <w:color w:val="000000"/>
        </w:rPr>
        <w:t xml:space="preserve">fficers and </w:t>
      </w:r>
      <w:r w:rsidR="00601ACB">
        <w:rPr>
          <w:rFonts w:asciiTheme="majorHAnsi" w:hAnsiTheme="majorHAnsi" w:cstheme="majorHAnsi"/>
          <w:color w:val="000000"/>
        </w:rPr>
        <w:t>d</w:t>
      </w:r>
      <w:r w:rsidR="00D435CB" w:rsidRPr="00195350">
        <w:rPr>
          <w:rFonts w:asciiTheme="majorHAnsi" w:hAnsiTheme="majorHAnsi" w:cstheme="majorHAnsi"/>
          <w:color w:val="000000"/>
        </w:rPr>
        <w:t xml:space="preserve">irectors for the ensuing year (April to April) shall be elected. New officers take over immediately following the election. The Treasurer </w:t>
      </w:r>
      <w:r w:rsidR="00D435CB" w:rsidRPr="00195350">
        <w:rPr>
          <w:rFonts w:asciiTheme="majorHAnsi" w:hAnsiTheme="majorHAnsi" w:cstheme="majorHAnsi"/>
        </w:rPr>
        <w:t>wi</w:t>
      </w:r>
      <w:r w:rsidR="00D435CB" w:rsidRPr="00195350">
        <w:rPr>
          <w:rFonts w:asciiTheme="majorHAnsi" w:hAnsiTheme="majorHAnsi" w:cstheme="majorHAnsi"/>
          <w:color w:val="000000"/>
        </w:rPr>
        <w:t>ll provide a written account of all monies received and expended during the previous fiscal year at the annual meeting</w:t>
      </w:r>
      <w:r w:rsidR="00D435CB" w:rsidRPr="00195350">
        <w:rPr>
          <w:rFonts w:asciiTheme="majorHAnsi" w:hAnsiTheme="majorHAnsi" w:cstheme="majorHAnsi"/>
          <w:color w:val="000000"/>
          <w:sz w:val="22"/>
          <w:szCs w:val="22"/>
        </w:rPr>
        <w:t>.</w:t>
      </w:r>
    </w:p>
    <w:p w14:paraId="072F1F67" w14:textId="48355069" w:rsidR="00D435CB" w:rsidRPr="00043B54" w:rsidRDefault="00D435CB" w:rsidP="00F11B54">
      <w:pPr>
        <w:pStyle w:val="Heading2"/>
        <w:rPr>
          <w:rFonts w:asciiTheme="majorHAnsi" w:hAnsiTheme="majorHAnsi" w:cstheme="majorHAnsi"/>
        </w:rPr>
      </w:pPr>
      <w:bookmarkStart w:id="21" w:name="_Toc162617595"/>
      <w:r w:rsidRPr="00043B54">
        <w:rPr>
          <w:rFonts w:asciiTheme="majorHAnsi" w:hAnsiTheme="majorHAnsi" w:cstheme="majorHAnsi"/>
        </w:rPr>
        <w:t>Robert</w:t>
      </w:r>
      <w:r w:rsidR="00195350">
        <w:rPr>
          <w:rFonts w:asciiTheme="majorHAnsi" w:hAnsiTheme="majorHAnsi" w:cstheme="majorHAnsi"/>
        </w:rPr>
        <w:t>’s</w:t>
      </w:r>
      <w:r w:rsidRPr="00043B54">
        <w:rPr>
          <w:rFonts w:asciiTheme="majorHAnsi" w:hAnsiTheme="majorHAnsi" w:cstheme="majorHAnsi"/>
        </w:rPr>
        <w:t xml:space="preserve"> Rules of Order</w:t>
      </w:r>
      <w:bookmarkEnd w:id="21"/>
    </w:p>
    <w:p w14:paraId="35D46A64" w14:textId="0808A6C5" w:rsidR="00D435CB" w:rsidRPr="00043B54" w:rsidRDefault="00D435CB" w:rsidP="00F11B54">
      <w:pPr>
        <w:pBdr>
          <w:top w:val="nil"/>
          <w:left w:val="nil"/>
          <w:bottom w:val="nil"/>
          <w:right w:val="nil"/>
          <w:between w:val="nil"/>
        </w:pBdr>
        <w:spacing w:line="288" w:lineRule="auto"/>
        <w:jc w:val="left"/>
        <w:rPr>
          <w:rFonts w:asciiTheme="majorHAnsi" w:hAnsiTheme="majorHAnsi" w:cstheme="majorHAnsi"/>
          <w:color w:val="000000"/>
        </w:rPr>
      </w:pPr>
      <w:r w:rsidRPr="00043B54">
        <w:rPr>
          <w:rFonts w:asciiTheme="majorHAnsi" w:hAnsiTheme="majorHAnsi" w:cstheme="majorHAnsi"/>
          <w:color w:val="000000"/>
        </w:rPr>
        <w:t xml:space="preserve">Robert’s Rules of Order, Newly Revised, shall govern the </w:t>
      </w:r>
      <w:r w:rsidR="00313685">
        <w:rPr>
          <w:rFonts w:asciiTheme="majorHAnsi" w:hAnsiTheme="majorHAnsi" w:cstheme="majorHAnsi"/>
          <w:color w:val="000000"/>
        </w:rPr>
        <w:t>c</w:t>
      </w:r>
      <w:r w:rsidRPr="00043B54">
        <w:rPr>
          <w:rFonts w:asciiTheme="majorHAnsi" w:hAnsiTheme="majorHAnsi" w:cstheme="majorHAnsi"/>
          <w:color w:val="000000"/>
        </w:rPr>
        <w:t xml:space="preserve">lub in all cases that are applicable and in which they are not inconsistent with the Bylaws and any other special rules of order the </w:t>
      </w:r>
      <w:r w:rsidR="00313685">
        <w:rPr>
          <w:rFonts w:asciiTheme="majorHAnsi" w:hAnsiTheme="majorHAnsi" w:cstheme="majorHAnsi"/>
          <w:color w:val="000000"/>
        </w:rPr>
        <w:t>c</w:t>
      </w:r>
      <w:r w:rsidRPr="00043B54">
        <w:rPr>
          <w:rFonts w:asciiTheme="majorHAnsi" w:hAnsiTheme="majorHAnsi" w:cstheme="majorHAnsi"/>
          <w:color w:val="000000"/>
        </w:rPr>
        <w:t>lub may adopt</w:t>
      </w:r>
      <w:r w:rsidR="00DF3192">
        <w:rPr>
          <w:rFonts w:asciiTheme="majorHAnsi" w:hAnsiTheme="majorHAnsi" w:cstheme="majorHAnsi"/>
          <w:color w:val="000000"/>
        </w:rPr>
        <w:t xml:space="preserve">. </w:t>
      </w:r>
      <w:r w:rsidRPr="00043B54">
        <w:rPr>
          <w:rFonts w:asciiTheme="majorHAnsi" w:hAnsiTheme="majorHAnsi" w:cstheme="majorHAnsi"/>
          <w:color w:val="000000"/>
        </w:rPr>
        <w:t>Based on Robert Rules of Order</w:t>
      </w:r>
      <w:r w:rsidRPr="00043B54">
        <w:rPr>
          <w:rFonts w:asciiTheme="majorHAnsi" w:hAnsiTheme="majorHAnsi" w:cstheme="majorHAnsi"/>
          <w:i/>
          <w:color w:val="000000"/>
        </w:rPr>
        <w:t>,</w:t>
      </w:r>
      <w:r w:rsidRPr="007D3ADD">
        <w:rPr>
          <w:rFonts w:asciiTheme="majorHAnsi" w:hAnsiTheme="majorHAnsi" w:cstheme="majorHAnsi"/>
          <w:iCs/>
          <w:color w:val="000000"/>
        </w:rPr>
        <w:t xml:space="preserve"> the</w:t>
      </w:r>
      <w:r w:rsidRPr="00043B54">
        <w:rPr>
          <w:rFonts w:asciiTheme="majorHAnsi" w:hAnsiTheme="majorHAnsi" w:cstheme="majorHAnsi"/>
          <w:i/>
          <w:color w:val="000000"/>
        </w:rPr>
        <w:t xml:space="preserve"> </w:t>
      </w:r>
      <w:r w:rsidRPr="00043B54">
        <w:rPr>
          <w:rFonts w:asciiTheme="majorHAnsi" w:hAnsiTheme="majorHAnsi" w:cstheme="majorHAnsi"/>
          <w:color w:val="000000"/>
        </w:rPr>
        <w:t>process of making a decision is done through a motion, which is a proposal to do something. The formal steps in handling a motion are the making of a motion, having a second, stating the motion, having debate on the motion, putting the motion to a vote, and announcing the results of the vote.</w:t>
      </w:r>
    </w:p>
    <w:p w14:paraId="31024C1B" w14:textId="77777777" w:rsidR="00D435CB" w:rsidRPr="00043B54" w:rsidRDefault="00D435CB" w:rsidP="00F11B54">
      <w:pPr>
        <w:pStyle w:val="Heading2"/>
        <w:rPr>
          <w:rFonts w:asciiTheme="majorHAnsi" w:hAnsiTheme="majorHAnsi" w:cstheme="majorHAnsi"/>
        </w:rPr>
      </w:pPr>
      <w:bookmarkStart w:id="22" w:name="_Toc162617596"/>
      <w:r w:rsidRPr="00043B54">
        <w:rPr>
          <w:rFonts w:asciiTheme="majorHAnsi" w:hAnsiTheme="majorHAnsi" w:cstheme="majorHAnsi"/>
        </w:rPr>
        <w:t>Meeting Notification</w:t>
      </w:r>
      <w:bookmarkEnd w:id="22"/>
    </w:p>
    <w:p w14:paraId="402E701D" w14:textId="46AFB18F" w:rsidR="00D435CB" w:rsidRPr="00043B54" w:rsidRDefault="00D435CB" w:rsidP="007D3ADD">
      <w:pPr>
        <w:pBdr>
          <w:top w:val="nil"/>
          <w:left w:val="nil"/>
          <w:bottom w:val="nil"/>
          <w:right w:val="nil"/>
          <w:between w:val="nil"/>
        </w:pBdr>
        <w:jc w:val="left"/>
        <w:rPr>
          <w:rFonts w:asciiTheme="majorHAnsi" w:hAnsiTheme="majorHAnsi" w:cstheme="majorHAnsi"/>
          <w:b/>
        </w:rPr>
      </w:pPr>
      <w:r w:rsidRPr="00043B54">
        <w:rPr>
          <w:rFonts w:asciiTheme="majorHAnsi" w:hAnsiTheme="majorHAnsi" w:cstheme="majorHAnsi"/>
        </w:rPr>
        <w:t>Notification of all meetings are communicated to club members by email. Members who do not use email must notify the secretary and request that meeting information be mailed via USPS. The club is not responsible for USPS delays in receiving the mail.</w:t>
      </w:r>
    </w:p>
    <w:p w14:paraId="508FED3D" w14:textId="487C506D" w:rsidR="00D435CB" w:rsidRPr="00043B54" w:rsidRDefault="00D435CB" w:rsidP="00F11B54">
      <w:pPr>
        <w:pStyle w:val="Heading2"/>
        <w:rPr>
          <w:rFonts w:asciiTheme="majorHAnsi" w:hAnsiTheme="majorHAnsi" w:cstheme="majorHAnsi"/>
        </w:rPr>
      </w:pPr>
      <w:bookmarkStart w:id="23" w:name="_Toc162617597"/>
      <w:r w:rsidRPr="00043B54">
        <w:rPr>
          <w:rFonts w:asciiTheme="majorHAnsi" w:hAnsiTheme="majorHAnsi" w:cstheme="majorHAnsi"/>
        </w:rPr>
        <w:t>Meeting Agenda / Order of Business</w:t>
      </w:r>
      <w:r w:rsidR="007D3ADD">
        <w:rPr>
          <w:rFonts w:asciiTheme="majorHAnsi" w:hAnsiTheme="majorHAnsi" w:cstheme="majorHAnsi"/>
        </w:rPr>
        <w:t xml:space="preserve"> (Bylaws 9)</w:t>
      </w:r>
      <w:bookmarkEnd w:id="23"/>
    </w:p>
    <w:p w14:paraId="0C702466" w14:textId="35D3C802" w:rsidR="00D435CB" w:rsidRPr="00043B54" w:rsidRDefault="00D435CB" w:rsidP="00F11B54">
      <w:pPr>
        <w:jc w:val="left"/>
        <w:rPr>
          <w:rFonts w:asciiTheme="majorHAnsi" w:hAnsiTheme="majorHAnsi" w:cstheme="majorHAnsi"/>
        </w:rPr>
      </w:pPr>
      <w:r w:rsidRPr="00043B54">
        <w:rPr>
          <w:rFonts w:asciiTheme="majorHAnsi" w:hAnsiTheme="majorHAnsi" w:cstheme="majorHAnsi"/>
        </w:rPr>
        <w:t>Bylaws</w:t>
      </w:r>
      <w:r w:rsidR="00DC230E">
        <w:rPr>
          <w:rFonts w:asciiTheme="majorHAnsi" w:hAnsiTheme="majorHAnsi" w:cstheme="majorHAnsi"/>
        </w:rPr>
        <w:t xml:space="preserve"> 9.1</w:t>
      </w:r>
      <w:r w:rsidRPr="00043B54">
        <w:rPr>
          <w:rFonts w:asciiTheme="majorHAnsi" w:hAnsiTheme="majorHAnsi" w:cstheme="majorHAnsi"/>
        </w:rPr>
        <w:t xml:space="preserve"> identifies the order of business for meetings of the </w:t>
      </w:r>
      <w:r w:rsidR="00313685">
        <w:rPr>
          <w:rFonts w:asciiTheme="majorHAnsi" w:hAnsiTheme="majorHAnsi" w:cstheme="majorHAnsi"/>
        </w:rPr>
        <w:t>c</w:t>
      </w:r>
      <w:r w:rsidRPr="00043B54">
        <w:rPr>
          <w:rFonts w:asciiTheme="majorHAnsi" w:hAnsiTheme="majorHAnsi" w:cstheme="majorHAnsi"/>
        </w:rPr>
        <w:t>lub.</w:t>
      </w:r>
    </w:p>
    <w:p w14:paraId="453114E0" w14:textId="3427B39F" w:rsidR="00D435CB" w:rsidRPr="00043B54" w:rsidRDefault="00D435CB" w:rsidP="00F11B54">
      <w:pPr>
        <w:jc w:val="left"/>
        <w:rPr>
          <w:rFonts w:asciiTheme="majorHAnsi" w:hAnsiTheme="majorHAnsi" w:cstheme="majorHAnsi"/>
        </w:rPr>
      </w:pPr>
      <w:r w:rsidRPr="00043B54">
        <w:rPr>
          <w:rFonts w:asciiTheme="majorHAnsi" w:hAnsiTheme="majorHAnsi" w:cstheme="majorHAnsi"/>
        </w:rPr>
        <w:t xml:space="preserve">Bylaws </w:t>
      </w:r>
      <w:r w:rsidR="00DC230E">
        <w:rPr>
          <w:rFonts w:asciiTheme="majorHAnsi" w:hAnsiTheme="majorHAnsi" w:cstheme="majorHAnsi"/>
        </w:rPr>
        <w:t xml:space="preserve">9.2 </w:t>
      </w:r>
      <w:r w:rsidRPr="00043B54">
        <w:rPr>
          <w:rFonts w:asciiTheme="majorHAnsi" w:hAnsiTheme="majorHAnsi" w:cstheme="majorHAnsi"/>
        </w:rPr>
        <w:t xml:space="preserve">identifies the order of business for meetings of the </w:t>
      </w:r>
      <w:r w:rsidR="00313685">
        <w:rPr>
          <w:rFonts w:asciiTheme="majorHAnsi" w:hAnsiTheme="majorHAnsi" w:cstheme="majorHAnsi"/>
        </w:rPr>
        <w:t>b</w:t>
      </w:r>
      <w:r w:rsidRPr="00043B54">
        <w:rPr>
          <w:rFonts w:asciiTheme="majorHAnsi" w:hAnsiTheme="majorHAnsi" w:cstheme="majorHAnsi"/>
        </w:rPr>
        <w:t>oard. Changes can be directed by majority vote of those present.</w:t>
      </w:r>
    </w:p>
    <w:p w14:paraId="06FABB95" w14:textId="40C8F9E5" w:rsidR="00D435CB" w:rsidRPr="00043B54" w:rsidRDefault="00D435CB" w:rsidP="00F11B54">
      <w:pPr>
        <w:jc w:val="left"/>
        <w:rPr>
          <w:rFonts w:asciiTheme="majorHAnsi" w:hAnsiTheme="majorHAnsi" w:cstheme="majorHAnsi"/>
        </w:rPr>
      </w:pPr>
      <w:r w:rsidRPr="00043B54">
        <w:rPr>
          <w:rFonts w:asciiTheme="majorHAnsi" w:hAnsiTheme="majorHAnsi" w:cstheme="majorHAnsi"/>
        </w:rPr>
        <w:t xml:space="preserve">It is the responsibility of the president to establish the agenda for </w:t>
      </w:r>
      <w:r w:rsidR="00313685">
        <w:rPr>
          <w:rFonts w:asciiTheme="majorHAnsi" w:hAnsiTheme="majorHAnsi" w:cstheme="majorHAnsi"/>
        </w:rPr>
        <w:t>c</w:t>
      </w:r>
      <w:r w:rsidRPr="00043B54">
        <w:rPr>
          <w:rFonts w:asciiTheme="majorHAnsi" w:hAnsiTheme="majorHAnsi" w:cstheme="majorHAnsi"/>
        </w:rPr>
        <w:t xml:space="preserve">lub, </w:t>
      </w:r>
      <w:r w:rsidR="00313685">
        <w:rPr>
          <w:rFonts w:asciiTheme="majorHAnsi" w:hAnsiTheme="majorHAnsi" w:cstheme="majorHAnsi"/>
        </w:rPr>
        <w:t>b</w:t>
      </w:r>
      <w:r w:rsidRPr="00043B54">
        <w:rPr>
          <w:rFonts w:asciiTheme="majorHAnsi" w:hAnsiTheme="majorHAnsi" w:cstheme="majorHAnsi"/>
        </w:rPr>
        <w:t xml:space="preserve">oard and </w:t>
      </w:r>
      <w:r w:rsidR="00313685">
        <w:rPr>
          <w:rFonts w:asciiTheme="majorHAnsi" w:hAnsiTheme="majorHAnsi" w:cstheme="majorHAnsi"/>
        </w:rPr>
        <w:t>a</w:t>
      </w:r>
      <w:r w:rsidRPr="00043B54">
        <w:rPr>
          <w:rFonts w:asciiTheme="majorHAnsi" w:hAnsiTheme="majorHAnsi" w:cstheme="majorHAnsi"/>
        </w:rPr>
        <w:t>nnual meetings. Club members who would like to add an item to the agenda for club meetings should contact the president or the secretary in writing at least 14 days prior to the meeting with their request.</w:t>
      </w:r>
      <w:r w:rsidR="00DF3192">
        <w:rPr>
          <w:rFonts w:asciiTheme="majorHAnsi" w:hAnsiTheme="majorHAnsi" w:cstheme="majorHAnsi"/>
        </w:rPr>
        <w:t xml:space="preserve"> </w:t>
      </w:r>
      <w:r w:rsidRPr="00043B54">
        <w:rPr>
          <w:rFonts w:asciiTheme="majorHAnsi" w:hAnsiTheme="majorHAnsi" w:cstheme="majorHAnsi"/>
        </w:rPr>
        <w:t xml:space="preserve">The agenda for meetings will be assembled by the secretary in consultation with the president. The president will approve the agenda and inform the secretary at least 10 days before the meeting. The agenda will include the Zoom link for the meeting. The agenda will follow the order of business as described in </w:t>
      </w:r>
      <w:r w:rsidR="00DC230E">
        <w:rPr>
          <w:rFonts w:asciiTheme="majorHAnsi" w:hAnsiTheme="majorHAnsi" w:cstheme="majorHAnsi"/>
        </w:rPr>
        <w:t>Bylaws</w:t>
      </w:r>
      <w:r w:rsidRPr="00043B54">
        <w:rPr>
          <w:rFonts w:asciiTheme="majorHAnsi" w:hAnsiTheme="majorHAnsi" w:cstheme="majorHAnsi"/>
        </w:rPr>
        <w:t xml:space="preserve"> 9.  </w:t>
      </w:r>
    </w:p>
    <w:p w14:paraId="5BFAED50" w14:textId="09E80BAE" w:rsidR="00D435CB" w:rsidRPr="00043B54" w:rsidRDefault="00D435CB" w:rsidP="00F11B54">
      <w:pPr>
        <w:jc w:val="left"/>
        <w:rPr>
          <w:rFonts w:asciiTheme="majorHAnsi" w:hAnsiTheme="majorHAnsi" w:cstheme="majorHAnsi"/>
        </w:rPr>
      </w:pPr>
      <w:r w:rsidRPr="00043B54">
        <w:rPr>
          <w:rFonts w:asciiTheme="majorHAnsi" w:hAnsiTheme="majorHAnsi" w:cstheme="majorHAnsi"/>
        </w:rPr>
        <w:t>Whenever possible, written reports from the officers and committee chairs will be attached to the agenda.</w:t>
      </w:r>
      <w:r w:rsidR="00DF3192">
        <w:rPr>
          <w:rFonts w:asciiTheme="majorHAnsi" w:hAnsiTheme="majorHAnsi" w:cstheme="majorHAnsi"/>
        </w:rPr>
        <w:t xml:space="preserve"> </w:t>
      </w:r>
      <w:r w:rsidRPr="00043B54">
        <w:rPr>
          <w:rFonts w:asciiTheme="majorHAnsi" w:hAnsiTheme="majorHAnsi" w:cstheme="majorHAnsi"/>
        </w:rPr>
        <w:t>Documents requiring action at the meeting such as the minutes will also be attached. Whenever possible, items requiring action at the meeting must be included on the agenda and circulated to members prior to the meeting.</w:t>
      </w:r>
    </w:p>
    <w:p w14:paraId="446EFA04" w14:textId="77777777" w:rsidR="00D435CB" w:rsidRPr="00043B54" w:rsidRDefault="00D435CB" w:rsidP="00F11B54">
      <w:pPr>
        <w:pStyle w:val="Heading2"/>
        <w:rPr>
          <w:rFonts w:asciiTheme="majorHAnsi" w:hAnsiTheme="majorHAnsi" w:cstheme="majorHAnsi"/>
        </w:rPr>
      </w:pPr>
      <w:bookmarkStart w:id="24" w:name="_Toc162617598"/>
      <w:r w:rsidRPr="00043B54">
        <w:rPr>
          <w:rFonts w:asciiTheme="majorHAnsi" w:hAnsiTheme="majorHAnsi" w:cstheme="majorHAnsi"/>
        </w:rPr>
        <w:t>Voting</w:t>
      </w:r>
      <w:bookmarkEnd w:id="24"/>
    </w:p>
    <w:p w14:paraId="707A5121" w14:textId="1BF4DCD7" w:rsidR="00D435CB" w:rsidRPr="00043B54" w:rsidRDefault="00D435CB" w:rsidP="00DC230E">
      <w:pPr>
        <w:pBdr>
          <w:top w:val="nil"/>
          <w:left w:val="nil"/>
          <w:bottom w:val="nil"/>
          <w:right w:val="nil"/>
          <w:between w:val="nil"/>
        </w:pBdr>
        <w:jc w:val="left"/>
        <w:rPr>
          <w:rFonts w:asciiTheme="majorHAnsi" w:hAnsiTheme="majorHAnsi" w:cstheme="majorHAnsi"/>
          <w:color w:val="000000"/>
        </w:rPr>
      </w:pPr>
      <w:r w:rsidRPr="00043B54">
        <w:rPr>
          <w:rFonts w:asciiTheme="majorHAnsi" w:hAnsiTheme="majorHAnsi" w:cstheme="majorHAnsi"/>
          <w:color w:val="000000"/>
        </w:rPr>
        <w:lastRenderedPageBreak/>
        <w:t xml:space="preserve">Single members, up to two members of each Family Membership over the age of eighteen and Lifetime members, who are in good standing, whose dues are paid for the current year, and who are present at the meeting, shall be entitled to vote at any </w:t>
      </w:r>
      <w:r w:rsidR="00313685">
        <w:rPr>
          <w:rFonts w:asciiTheme="majorHAnsi" w:hAnsiTheme="majorHAnsi" w:cstheme="majorHAnsi"/>
          <w:color w:val="000000"/>
        </w:rPr>
        <w:t>c</w:t>
      </w:r>
      <w:r w:rsidRPr="00043B54">
        <w:rPr>
          <w:rFonts w:asciiTheme="majorHAnsi" w:hAnsiTheme="majorHAnsi" w:cstheme="majorHAnsi"/>
          <w:color w:val="000000"/>
        </w:rPr>
        <w:t xml:space="preserve">lub or </w:t>
      </w:r>
      <w:r w:rsidR="00313685">
        <w:rPr>
          <w:rFonts w:asciiTheme="majorHAnsi" w:hAnsiTheme="majorHAnsi" w:cstheme="majorHAnsi"/>
          <w:color w:val="000000"/>
        </w:rPr>
        <w:t>s</w:t>
      </w:r>
      <w:r w:rsidRPr="00043B54">
        <w:rPr>
          <w:rFonts w:asciiTheme="majorHAnsi" w:hAnsiTheme="majorHAnsi" w:cstheme="majorHAnsi"/>
          <w:color w:val="000000"/>
        </w:rPr>
        <w:t xml:space="preserve">pecial </w:t>
      </w:r>
      <w:r w:rsidR="00313685">
        <w:rPr>
          <w:rFonts w:asciiTheme="majorHAnsi" w:hAnsiTheme="majorHAnsi" w:cstheme="majorHAnsi"/>
          <w:color w:val="000000"/>
        </w:rPr>
        <w:t>c</w:t>
      </w:r>
      <w:r w:rsidRPr="00043B54">
        <w:rPr>
          <w:rFonts w:asciiTheme="majorHAnsi" w:hAnsiTheme="majorHAnsi" w:cstheme="majorHAnsi"/>
          <w:color w:val="000000"/>
        </w:rPr>
        <w:t>lub meetings. It is the responsibility of the secretary to identify individuals who are not voting members and the responsibility of the treasurer to identify individuals whose dues have not been paid.</w:t>
      </w:r>
    </w:p>
    <w:p w14:paraId="1F874B7D" w14:textId="77777777" w:rsidR="00D435CB" w:rsidRPr="00043B54" w:rsidRDefault="00D435CB" w:rsidP="00DC230E">
      <w:pPr>
        <w:pBdr>
          <w:top w:val="nil"/>
          <w:left w:val="nil"/>
          <w:bottom w:val="nil"/>
          <w:right w:val="nil"/>
          <w:between w:val="nil"/>
        </w:pBdr>
        <w:jc w:val="left"/>
        <w:rPr>
          <w:rFonts w:asciiTheme="majorHAnsi" w:hAnsiTheme="majorHAnsi" w:cstheme="majorHAnsi"/>
          <w:color w:val="000000"/>
        </w:rPr>
      </w:pPr>
      <w:r w:rsidRPr="00043B54">
        <w:rPr>
          <w:rFonts w:asciiTheme="majorHAnsi" w:hAnsiTheme="majorHAnsi" w:cstheme="majorHAnsi"/>
          <w:color w:val="000000"/>
        </w:rPr>
        <w:t>Junior and non-voting members may voice their opinions on the topics/issues.</w:t>
      </w:r>
    </w:p>
    <w:p w14:paraId="2467AE7D" w14:textId="0A69F9CC" w:rsidR="00D435CB" w:rsidRPr="00043B54" w:rsidRDefault="00D435CB" w:rsidP="00DC230E">
      <w:pPr>
        <w:pBdr>
          <w:top w:val="nil"/>
          <w:left w:val="nil"/>
          <w:bottom w:val="nil"/>
          <w:right w:val="nil"/>
          <w:between w:val="nil"/>
        </w:pBdr>
        <w:jc w:val="left"/>
        <w:rPr>
          <w:rFonts w:asciiTheme="majorHAnsi" w:hAnsiTheme="majorHAnsi" w:cstheme="majorHAnsi"/>
          <w:color w:val="000000"/>
        </w:rPr>
      </w:pPr>
      <w:r w:rsidRPr="00043B54">
        <w:rPr>
          <w:rFonts w:asciiTheme="majorHAnsi" w:hAnsiTheme="majorHAnsi" w:cstheme="majorHAnsi"/>
          <w:color w:val="000000"/>
        </w:rPr>
        <w:t xml:space="preserve">In most cases, a </w:t>
      </w:r>
      <w:r w:rsidRPr="00043B54">
        <w:rPr>
          <w:rFonts w:asciiTheme="majorHAnsi" w:hAnsiTheme="majorHAnsi" w:cstheme="majorHAnsi"/>
          <w:i/>
          <w:color w:val="000000"/>
        </w:rPr>
        <w:t>counted show of hands vote</w:t>
      </w:r>
      <w:r w:rsidRPr="00043B54">
        <w:rPr>
          <w:rFonts w:asciiTheme="majorHAnsi" w:hAnsiTheme="majorHAnsi" w:cstheme="majorHAnsi"/>
          <w:color w:val="000000"/>
        </w:rPr>
        <w:t xml:space="preserve"> will take place and a motion will pass </w:t>
      </w:r>
      <w:r w:rsidRPr="00043B54">
        <w:rPr>
          <w:rFonts w:asciiTheme="majorHAnsi" w:hAnsiTheme="majorHAnsi" w:cstheme="majorHAnsi"/>
        </w:rPr>
        <w:t>with a</w:t>
      </w:r>
      <w:r w:rsidRPr="00043B54">
        <w:rPr>
          <w:rFonts w:asciiTheme="majorHAnsi" w:hAnsiTheme="majorHAnsi" w:cstheme="majorHAnsi"/>
          <w:color w:val="000000"/>
        </w:rPr>
        <w:t xml:space="preserve"> majority vote</w:t>
      </w:r>
      <w:r w:rsidRPr="00043B54">
        <w:rPr>
          <w:rFonts w:asciiTheme="majorHAnsi" w:hAnsiTheme="majorHAnsi" w:cstheme="majorHAnsi"/>
        </w:rPr>
        <w:t xml:space="preserve"> of those present</w:t>
      </w:r>
      <w:r w:rsidRPr="00043B54">
        <w:rPr>
          <w:rFonts w:asciiTheme="majorHAnsi" w:hAnsiTheme="majorHAnsi" w:cstheme="majorHAnsi"/>
          <w:color w:val="000000"/>
        </w:rPr>
        <w:t>.</w:t>
      </w:r>
      <w:r w:rsidR="00DC230E">
        <w:rPr>
          <w:rFonts w:asciiTheme="majorHAnsi" w:hAnsiTheme="majorHAnsi" w:cstheme="majorHAnsi"/>
          <w:color w:val="000000"/>
        </w:rPr>
        <w:t xml:space="preserve"> The exceptions are discipline (Bylaws 6), Amendments (Bylaws 7) and dissolution (Bylaws 8)</w:t>
      </w:r>
      <w:r w:rsidRPr="00043B54">
        <w:rPr>
          <w:rFonts w:asciiTheme="majorHAnsi" w:hAnsiTheme="majorHAnsi" w:cstheme="majorHAnsi"/>
          <w:color w:val="000000"/>
        </w:rPr>
        <w:t>.</w:t>
      </w:r>
    </w:p>
    <w:p w14:paraId="389DAE1A" w14:textId="144251D7" w:rsidR="00D435CB" w:rsidRPr="00043B54" w:rsidRDefault="00D435CB" w:rsidP="00F11B54">
      <w:pPr>
        <w:pStyle w:val="Heading2"/>
        <w:rPr>
          <w:rFonts w:asciiTheme="majorHAnsi" w:hAnsiTheme="majorHAnsi" w:cstheme="majorHAnsi"/>
        </w:rPr>
      </w:pPr>
      <w:bookmarkStart w:id="25" w:name="_Toc162617599"/>
      <w:r w:rsidRPr="00043B54">
        <w:rPr>
          <w:rFonts w:asciiTheme="majorHAnsi" w:hAnsiTheme="majorHAnsi" w:cstheme="majorHAnsi"/>
        </w:rPr>
        <w:t xml:space="preserve">Election to </w:t>
      </w:r>
      <w:r w:rsidR="004517A5">
        <w:rPr>
          <w:rFonts w:asciiTheme="majorHAnsi" w:hAnsiTheme="majorHAnsi" w:cstheme="majorHAnsi"/>
        </w:rPr>
        <w:t>M</w:t>
      </w:r>
      <w:r w:rsidRPr="00043B54">
        <w:rPr>
          <w:rFonts w:asciiTheme="majorHAnsi" w:hAnsiTheme="majorHAnsi" w:cstheme="majorHAnsi"/>
        </w:rPr>
        <w:t>embership</w:t>
      </w:r>
      <w:bookmarkEnd w:id="25"/>
    </w:p>
    <w:p w14:paraId="142CFA3C" w14:textId="0C123C18" w:rsidR="00D435CB" w:rsidRPr="00043B54" w:rsidRDefault="00DC230E" w:rsidP="00F11B54">
      <w:pPr>
        <w:spacing w:line="288" w:lineRule="auto"/>
        <w:jc w:val="left"/>
        <w:rPr>
          <w:rFonts w:asciiTheme="majorHAnsi" w:hAnsiTheme="majorHAnsi" w:cstheme="majorHAnsi"/>
        </w:rPr>
      </w:pPr>
      <w:r>
        <w:rPr>
          <w:rFonts w:asciiTheme="majorHAnsi" w:hAnsiTheme="majorHAnsi" w:cstheme="majorHAnsi"/>
        </w:rPr>
        <w:t xml:space="preserve">See Bylaws 1.3. The membership application (revised 6/21) is posted on the </w:t>
      </w:r>
      <w:r w:rsidR="00313685">
        <w:rPr>
          <w:rFonts w:asciiTheme="majorHAnsi" w:hAnsiTheme="majorHAnsi" w:cstheme="majorHAnsi"/>
        </w:rPr>
        <w:t>c</w:t>
      </w:r>
      <w:r>
        <w:rPr>
          <w:rFonts w:asciiTheme="majorHAnsi" w:hAnsiTheme="majorHAnsi" w:cstheme="majorHAnsi"/>
        </w:rPr>
        <w:t>lub website.</w:t>
      </w:r>
    </w:p>
    <w:p w14:paraId="0AD074A7" w14:textId="77777777" w:rsidR="00D435CB" w:rsidRPr="00043B54" w:rsidRDefault="00D435CB" w:rsidP="00F11B54">
      <w:pPr>
        <w:pStyle w:val="Heading2"/>
        <w:rPr>
          <w:rFonts w:asciiTheme="majorHAnsi" w:hAnsiTheme="majorHAnsi" w:cstheme="majorHAnsi"/>
        </w:rPr>
      </w:pPr>
      <w:bookmarkStart w:id="26" w:name="_Toc162617600"/>
      <w:r w:rsidRPr="00043B54">
        <w:rPr>
          <w:rFonts w:asciiTheme="majorHAnsi" w:eastAsia="Calibri" w:hAnsiTheme="majorHAnsi" w:cstheme="majorHAnsi"/>
        </w:rPr>
        <w:t>Membership Dues</w:t>
      </w:r>
      <w:bookmarkEnd w:id="26"/>
      <w:r w:rsidRPr="00043B54">
        <w:rPr>
          <w:rFonts w:asciiTheme="majorHAnsi" w:hAnsiTheme="majorHAnsi" w:cstheme="majorHAnsi"/>
        </w:rPr>
        <w:t xml:space="preserve"> </w:t>
      </w:r>
    </w:p>
    <w:p w14:paraId="01C8D693" w14:textId="5E3045D3" w:rsidR="00D435CB" w:rsidRPr="00043B54" w:rsidRDefault="00DC230E" w:rsidP="00F11B54">
      <w:pPr>
        <w:jc w:val="left"/>
        <w:rPr>
          <w:rFonts w:asciiTheme="majorHAnsi" w:hAnsiTheme="majorHAnsi" w:cstheme="majorHAnsi"/>
        </w:rPr>
      </w:pPr>
      <w:r>
        <w:rPr>
          <w:rFonts w:asciiTheme="majorHAnsi" w:hAnsiTheme="majorHAnsi" w:cstheme="majorHAnsi"/>
        </w:rPr>
        <w:t xml:space="preserve">See Bylaws 1.2. </w:t>
      </w:r>
      <w:r w:rsidR="00D435CB" w:rsidRPr="00043B54">
        <w:rPr>
          <w:rFonts w:asciiTheme="majorHAnsi" w:hAnsiTheme="majorHAnsi" w:cstheme="majorHAnsi"/>
        </w:rPr>
        <w:t>For 2022/2023 the annual dues for a Single Membership $20; Family $25; Lifetime and Junior $0</w:t>
      </w:r>
      <w:r w:rsidR="00DF3192">
        <w:rPr>
          <w:rFonts w:asciiTheme="majorHAnsi" w:hAnsiTheme="majorHAnsi" w:cstheme="majorHAnsi"/>
        </w:rPr>
        <w:t>.</w:t>
      </w:r>
    </w:p>
    <w:p w14:paraId="10DC6866" w14:textId="77777777" w:rsidR="00D435CB" w:rsidRPr="00043B54" w:rsidRDefault="00D435CB" w:rsidP="00F11B54">
      <w:pPr>
        <w:pStyle w:val="Heading2"/>
        <w:rPr>
          <w:rFonts w:asciiTheme="majorHAnsi" w:hAnsiTheme="majorHAnsi" w:cstheme="majorHAnsi"/>
        </w:rPr>
      </w:pPr>
      <w:bookmarkStart w:id="27" w:name="_Toc162617601"/>
      <w:r w:rsidRPr="00043B54">
        <w:rPr>
          <w:rFonts w:asciiTheme="majorHAnsi" w:hAnsiTheme="majorHAnsi" w:cstheme="majorHAnsi"/>
        </w:rPr>
        <w:t xml:space="preserve">Termination of </w:t>
      </w:r>
      <w:r w:rsidR="004517A5">
        <w:rPr>
          <w:rFonts w:asciiTheme="majorHAnsi" w:hAnsiTheme="majorHAnsi" w:cstheme="majorHAnsi"/>
        </w:rPr>
        <w:t>M</w:t>
      </w:r>
      <w:r w:rsidRPr="00043B54">
        <w:rPr>
          <w:rFonts w:asciiTheme="majorHAnsi" w:hAnsiTheme="majorHAnsi" w:cstheme="majorHAnsi"/>
        </w:rPr>
        <w:t>embership</w:t>
      </w:r>
      <w:bookmarkEnd w:id="27"/>
    </w:p>
    <w:p w14:paraId="729DBDDD" w14:textId="4E9456A2" w:rsidR="00D435CB" w:rsidRPr="00043B54" w:rsidRDefault="00DC230E" w:rsidP="00F11B54">
      <w:pPr>
        <w:spacing w:line="288" w:lineRule="auto"/>
        <w:jc w:val="left"/>
        <w:rPr>
          <w:rFonts w:asciiTheme="majorHAnsi" w:hAnsiTheme="majorHAnsi" w:cstheme="majorHAnsi"/>
        </w:rPr>
      </w:pPr>
      <w:r>
        <w:rPr>
          <w:rFonts w:asciiTheme="majorHAnsi" w:hAnsiTheme="majorHAnsi" w:cstheme="majorHAnsi"/>
        </w:rPr>
        <w:t>See Bylaws 1.4.</w:t>
      </w:r>
      <w:r w:rsidR="00D435CB" w:rsidRPr="00043B54">
        <w:rPr>
          <w:rFonts w:asciiTheme="majorHAnsi" w:hAnsiTheme="majorHAnsi" w:cstheme="majorHAnsi"/>
        </w:rPr>
        <w:t xml:space="preserve"> </w:t>
      </w:r>
    </w:p>
    <w:p w14:paraId="2889A998" w14:textId="77777777" w:rsidR="006904EB" w:rsidRPr="00043B54" w:rsidRDefault="006904EB" w:rsidP="00F11B54">
      <w:pPr>
        <w:jc w:val="left"/>
        <w:rPr>
          <w:rFonts w:asciiTheme="majorHAnsi" w:hAnsiTheme="majorHAnsi" w:cstheme="majorHAnsi"/>
          <w:i/>
          <w:iCs/>
        </w:rPr>
        <w:sectPr w:rsidR="006904EB" w:rsidRPr="00043B54" w:rsidSect="00CD2A6B">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titlePg/>
        </w:sectPr>
      </w:pPr>
    </w:p>
    <w:p w14:paraId="443BEBAF" w14:textId="77777777" w:rsidR="006904EB" w:rsidRPr="00043B54" w:rsidRDefault="006904EB" w:rsidP="000765E3">
      <w:pPr>
        <w:pStyle w:val="Heading2"/>
        <w:jc w:val="both"/>
        <w:rPr>
          <w:rFonts w:asciiTheme="majorHAnsi" w:hAnsiTheme="majorHAnsi" w:cstheme="majorHAnsi"/>
        </w:rPr>
      </w:pPr>
      <w:bookmarkStart w:id="28" w:name="_Toc162617602"/>
      <w:r w:rsidRPr="00043B54">
        <w:rPr>
          <w:rFonts w:asciiTheme="majorHAnsi" w:hAnsiTheme="majorHAnsi" w:cstheme="majorHAnsi"/>
        </w:rPr>
        <w:lastRenderedPageBreak/>
        <w:t>Meeting Types</w:t>
      </w:r>
      <w:r w:rsidR="004517A5">
        <w:rPr>
          <w:rFonts w:asciiTheme="majorHAnsi" w:hAnsiTheme="majorHAnsi" w:cstheme="majorHAnsi"/>
        </w:rPr>
        <w:t xml:space="preserve"> Summary Matrix</w:t>
      </w:r>
      <w:bookmarkEnd w:id="28"/>
    </w:p>
    <w:tbl>
      <w:tblPr>
        <w:tblW w:w="148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1800"/>
        <w:gridCol w:w="2255"/>
        <w:gridCol w:w="1125"/>
        <w:gridCol w:w="1125"/>
        <w:gridCol w:w="3285"/>
        <w:gridCol w:w="2740"/>
        <w:gridCol w:w="2520"/>
      </w:tblGrid>
      <w:tr w:rsidR="006904EB" w:rsidRPr="00043B54" w14:paraId="696522F7" w14:textId="77777777" w:rsidTr="00292D6F">
        <w:trPr>
          <w:trHeight w:val="467"/>
        </w:trPr>
        <w:tc>
          <w:tcPr>
            <w:tcW w:w="1800" w:type="dxa"/>
          </w:tcPr>
          <w:p w14:paraId="49CD6CA5" w14:textId="77777777" w:rsidR="006904EB" w:rsidRPr="00043B54" w:rsidRDefault="006904EB" w:rsidP="000765E3">
            <w:pPr>
              <w:rPr>
                <w:rFonts w:asciiTheme="majorHAnsi" w:hAnsiTheme="majorHAnsi" w:cstheme="majorHAnsi"/>
              </w:rPr>
            </w:pPr>
          </w:p>
        </w:tc>
        <w:tc>
          <w:tcPr>
            <w:tcW w:w="2255" w:type="dxa"/>
          </w:tcPr>
          <w:p w14:paraId="68CDC823" w14:textId="77777777" w:rsidR="006904EB" w:rsidRPr="00043B54" w:rsidRDefault="006904EB" w:rsidP="000765E3">
            <w:pPr>
              <w:jc w:val="center"/>
              <w:rPr>
                <w:rFonts w:asciiTheme="majorHAnsi" w:hAnsiTheme="majorHAnsi" w:cstheme="majorHAnsi"/>
                <w:b/>
              </w:rPr>
            </w:pPr>
            <w:r w:rsidRPr="00043B54">
              <w:rPr>
                <w:rFonts w:asciiTheme="majorHAnsi" w:hAnsiTheme="majorHAnsi" w:cstheme="majorHAnsi"/>
                <w:b/>
              </w:rPr>
              <w:t>Schedule</w:t>
            </w:r>
          </w:p>
        </w:tc>
        <w:tc>
          <w:tcPr>
            <w:tcW w:w="1125" w:type="dxa"/>
          </w:tcPr>
          <w:p w14:paraId="3983CA85" w14:textId="77777777" w:rsidR="006904EB" w:rsidRPr="00043B54" w:rsidRDefault="006904EB" w:rsidP="000765E3">
            <w:pPr>
              <w:jc w:val="center"/>
              <w:rPr>
                <w:rFonts w:asciiTheme="majorHAnsi" w:hAnsiTheme="majorHAnsi" w:cstheme="majorHAnsi"/>
                <w:b/>
              </w:rPr>
            </w:pPr>
            <w:r w:rsidRPr="00043B54">
              <w:rPr>
                <w:rFonts w:asciiTheme="majorHAnsi" w:hAnsiTheme="majorHAnsi" w:cstheme="majorHAnsi"/>
                <w:b/>
              </w:rPr>
              <w:t>Notice by secretary</w:t>
            </w:r>
          </w:p>
        </w:tc>
        <w:tc>
          <w:tcPr>
            <w:tcW w:w="1125" w:type="dxa"/>
          </w:tcPr>
          <w:p w14:paraId="0FFD2810" w14:textId="77777777" w:rsidR="006904EB" w:rsidRPr="00043B54" w:rsidRDefault="006904EB" w:rsidP="000765E3">
            <w:pPr>
              <w:jc w:val="center"/>
              <w:rPr>
                <w:rFonts w:asciiTheme="majorHAnsi" w:hAnsiTheme="majorHAnsi" w:cstheme="majorHAnsi"/>
                <w:b/>
              </w:rPr>
            </w:pPr>
            <w:r w:rsidRPr="00043B54">
              <w:rPr>
                <w:rFonts w:asciiTheme="majorHAnsi" w:hAnsiTheme="majorHAnsi" w:cstheme="majorHAnsi"/>
                <w:b/>
              </w:rPr>
              <w:t>Quorum</w:t>
            </w:r>
          </w:p>
        </w:tc>
        <w:tc>
          <w:tcPr>
            <w:tcW w:w="3285" w:type="dxa"/>
          </w:tcPr>
          <w:p w14:paraId="7DF695D2" w14:textId="77777777" w:rsidR="006904EB" w:rsidRPr="00043B54" w:rsidRDefault="006904EB" w:rsidP="000765E3">
            <w:pPr>
              <w:jc w:val="center"/>
              <w:rPr>
                <w:rFonts w:asciiTheme="majorHAnsi" w:hAnsiTheme="majorHAnsi" w:cstheme="majorHAnsi"/>
                <w:b/>
              </w:rPr>
            </w:pPr>
            <w:r w:rsidRPr="00043B54">
              <w:rPr>
                <w:rFonts w:asciiTheme="majorHAnsi" w:hAnsiTheme="majorHAnsi" w:cstheme="majorHAnsi"/>
                <w:b/>
              </w:rPr>
              <w:t>Agenda</w:t>
            </w:r>
          </w:p>
        </w:tc>
        <w:tc>
          <w:tcPr>
            <w:tcW w:w="2740" w:type="dxa"/>
          </w:tcPr>
          <w:p w14:paraId="77DE9957" w14:textId="77777777" w:rsidR="006904EB" w:rsidRPr="00043B54" w:rsidRDefault="006904EB" w:rsidP="000765E3">
            <w:pPr>
              <w:jc w:val="center"/>
              <w:rPr>
                <w:rFonts w:asciiTheme="majorHAnsi" w:hAnsiTheme="majorHAnsi" w:cstheme="majorHAnsi"/>
                <w:b/>
              </w:rPr>
            </w:pPr>
            <w:r w:rsidRPr="00043B54">
              <w:rPr>
                <w:rFonts w:asciiTheme="majorHAnsi" w:hAnsiTheme="majorHAnsi" w:cstheme="majorHAnsi"/>
                <w:b/>
              </w:rPr>
              <w:t>Who may attend</w:t>
            </w:r>
          </w:p>
        </w:tc>
        <w:tc>
          <w:tcPr>
            <w:tcW w:w="2520" w:type="dxa"/>
          </w:tcPr>
          <w:p w14:paraId="31AD88C8" w14:textId="77777777" w:rsidR="006904EB" w:rsidRPr="00043B54" w:rsidRDefault="006904EB" w:rsidP="000765E3">
            <w:pPr>
              <w:jc w:val="center"/>
              <w:rPr>
                <w:rFonts w:asciiTheme="majorHAnsi" w:hAnsiTheme="majorHAnsi" w:cstheme="majorHAnsi"/>
                <w:b/>
              </w:rPr>
            </w:pPr>
            <w:r w:rsidRPr="00043B54">
              <w:rPr>
                <w:rFonts w:asciiTheme="majorHAnsi" w:hAnsiTheme="majorHAnsi" w:cstheme="majorHAnsi"/>
                <w:b/>
              </w:rPr>
              <w:t>Who may vote</w:t>
            </w:r>
          </w:p>
        </w:tc>
      </w:tr>
      <w:tr w:rsidR="006904EB" w:rsidRPr="00043B54" w14:paraId="7547B9A5" w14:textId="77777777" w:rsidTr="00292D6F">
        <w:tc>
          <w:tcPr>
            <w:tcW w:w="1800" w:type="dxa"/>
          </w:tcPr>
          <w:p w14:paraId="67FB546A" w14:textId="77777777" w:rsidR="006904EB" w:rsidRPr="00043B54" w:rsidRDefault="006904EB" w:rsidP="000765E3">
            <w:pPr>
              <w:jc w:val="left"/>
              <w:rPr>
                <w:rFonts w:asciiTheme="majorHAnsi" w:hAnsiTheme="majorHAnsi" w:cstheme="majorHAnsi"/>
                <w:b/>
              </w:rPr>
            </w:pPr>
            <w:r w:rsidRPr="00043B54">
              <w:rPr>
                <w:rFonts w:asciiTheme="majorHAnsi" w:hAnsiTheme="majorHAnsi" w:cstheme="majorHAnsi"/>
                <w:b/>
              </w:rPr>
              <w:t xml:space="preserve">Club </w:t>
            </w:r>
          </w:p>
        </w:tc>
        <w:tc>
          <w:tcPr>
            <w:tcW w:w="2255" w:type="dxa"/>
          </w:tcPr>
          <w:p w14:paraId="2FE25BEC"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monthly</w:t>
            </w:r>
          </w:p>
        </w:tc>
        <w:tc>
          <w:tcPr>
            <w:tcW w:w="1125" w:type="dxa"/>
          </w:tcPr>
          <w:p w14:paraId="19ED386A"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7 days</w:t>
            </w:r>
          </w:p>
        </w:tc>
        <w:tc>
          <w:tcPr>
            <w:tcW w:w="1125" w:type="dxa"/>
          </w:tcPr>
          <w:p w14:paraId="3C99FF84"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15% of voting members</w:t>
            </w:r>
          </w:p>
        </w:tc>
        <w:tc>
          <w:tcPr>
            <w:tcW w:w="3285" w:type="dxa"/>
          </w:tcPr>
          <w:p w14:paraId="7AEC4FF4" w14:textId="1EB40DAE" w:rsidR="006904EB" w:rsidRPr="00043B54" w:rsidRDefault="006904EB" w:rsidP="000765E3">
            <w:pPr>
              <w:jc w:val="left"/>
              <w:rPr>
                <w:rFonts w:asciiTheme="majorHAnsi" w:hAnsiTheme="majorHAnsi" w:cstheme="majorHAnsi"/>
              </w:rPr>
            </w:pPr>
            <w:r w:rsidRPr="00043B54">
              <w:rPr>
                <w:rFonts w:asciiTheme="majorHAnsi" w:hAnsiTheme="majorHAnsi" w:cstheme="majorHAnsi"/>
              </w:rPr>
              <w:t>The president sets the agenda. Club members may request an item be added to the agenda by submitting a request to the President or the Secretary at least 14 days in advance of the meeting. The President will finalize the agenda and transmit it to the secretary at least 10 days prior to the meeting.</w:t>
            </w:r>
          </w:p>
        </w:tc>
        <w:tc>
          <w:tcPr>
            <w:tcW w:w="2740" w:type="dxa"/>
          </w:tcPr>
          <w:p w14:paraId="56C43E26"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Club members and guests</w:t>
            </w:r>
          </w:p>
        </w:tc>
        <w:tc>
          <w:tcPr>
            <w:tcW w:w="2520" w:type="dxa"/>
          </w:tcPr>
          <w:p w14:paraId="4191110B"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Voting members of the club</w:t>
            </w:r>
          </w:p>
        </w:tc>
      </w:tr>
      <w:tr w:rsidR="006904EB" w:rsidRPr="00043B54" w14:paraId="668AEDD3" w14:textId="77777777" w:rsidTr="00292D6F">
        <w:tc>
          <w:tcPr>
            <w:tcW w:w="1800" w:type="dxa"/>
          </w:tcPr>
          <w:p w14:paraId="5BA9E94C" w14:textId="77777777" w:rsidR="006904EB" w:rsidRPr="00043B54" w:rsidRDefault="006904EB" w:rsidP="000765E3">
            <w:pPr>
              <w:jc w:val="left"/>
              <w:rPr>
                <w:rFonts w:asciiTheme="majorHAnsi" w:hAnsiTheme="majorHAnsi" w:cstheme="majorHAnsi"/>
                <w:b/>
              </w:rPr>
            </w:pPr>
            <w:r w:rsidRPr="00043B54">
              <w:rPr>
                <w:rFonts w:asciiTheme="majorHAnsi" w:hAnsiTheme="majorHAnsi" w:cstheme="majorHAnsi"/>
                <w:b/>
              </w:rPr>
              <w:t>Special Club</w:t>
            </w:r>
          </w:p>
        </w:tc>
        <w:tc>
          <w:tcPr>
            <w:tcW w:w="2255" w:type="dxa"/>
          </w:tcPr>
          <w:p w14:paraId="2067FA47"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Meetings may be called by:</w:t>
            </w:r>
          </w:p>
          <w:p w14:paraId="4FF93E53" w14:textId="77777777" w:rsidR="006904EB" w:rsidRPr="00043B54" w:rsidRDefault="006904EB" w:rsidP="000765E3">
            <w:pPr>
              <w:numPr>
                <w:ilvl w:val="0"/>
                <w:numId w:val="9"/>
              </w:numPr>
              <w:pBdr>
                <w:top w:val="nil"/>
                <w:left w:val="nil"/>
                <w:bottom w:val="nil"/>
                <w:right w:val="nil"/>
                <w:between w:val="nil"/>
              </w:pBdr>
              <w:spacing w:after="0" w:line="240" w:lineRule="auto"/>
              <w:ind w:left="360"/>
              <w:jc w:val="left"/>
              <w:rPr>
                <w:rFonts w:asciiTheme="majorHAnsi" w:eastAsia="Calibri" w:hAnsiTheme="majorHAnsi" w:cstheme="majorHAnsi"/>
                <w:color w:val="000000"/>
              </w:rPr>
            </w:pPr>
            <w:r w:rsidRPr="00043B54">
              <w:rPr>
                <w:rFonts w:asciiTheme="majorHAnsi" w:eastAsia="Calibri" w:hAnsiTheme="majorHAnsi" w:cstheme="majorHAnsi"/>
                <w:color w:val="000000"/>
              </w:rPr>
              <w:t>President</w:t>
            </w:r>
          </w:p>
          <w:p w14:paraId="27D8C966" w14:textId="5ACF85E8" w:rsidR="006904EB" w:rsidRPr="00043B54" w:rsidRDefault="006904EB" w:rsidP="000765E3">
            <w:pPr>
              <w:numPr>
                <w:ilvl w:val="0"/>
                <w:numId w:val="9"/>
              </w:numPr>
              <w:pBdr>
                <w:top w:val="nil"/>
                <w:left w:val="nil"/>
                <w:bottom w:val="nil"/>
                <w:right w:val="nil"/>
                <w:between w:val="nil"/>
              </w:pBdr>
              <w:spacing w:after="0" w:line="240" w:lineRule="auto"/>
              <w:ind w:left="360"/>
              <w:jc w:val="left"/>
              <w:rPr>
                <w:rFonts w:asciiTheme="majorHAnsi" w:eastAsia="Calibri" w:hAnsiTheme="majorHAnsi" w:cstheme="majorHAnsi"/>
                <w:color w:val="000000"/>
              </w:rPr>
            </w:pPr>
            <w:r w:rsidRPr="00043B54">
              <w:rPr>
                <w:rFonts w:asciiTheme="majorHAnsi" w:eastAsia="Calibri" w:hAnsiTheme="majorHAnsi" w:cstheme="majorHAnsi"/>
                <w:color w:val="000000"/>
              </w:rPr>
              <w:t xml:space="preserve">Majority of </w:t>
            </w:r>
            <w:r w:rsidR="002D61A1">
              <w:rPr>
                <w:rFonts w:asciiTheme="majorHAnsi" w:eastAsia="Calibri" w:hAnsiTheme="majorHAnsi" w:cstheme="majorHAnsi"/>
                <w:color w:val="000000"/>
              </w:rPr>
              <w:t>b</w:t>
            </w:r>
            <w:r w:rsidRPr="00043B54">
              <w:rPr>
                <w:rFonts w:asciiTheme="majorHAnsi" w:eastAsia="Calibri" w:hAnsiTheme="majorHAnsi" w:cstheme="majorHAnsi"/>
                <w:color w:val="000000"/>
              </w:rPr>
              <w:t>oard members</w:t>
            </w:r>
          </w:p>
          <w:p w14:paraId="42B32053" w14:textId="77777777" w:rsidR="006904EB" w:rsidRPr="00043B54" w:rsidRDefault="006904EB" w:rsidP="000765E3">
            <w:pPr>
              <w:numPr>
                <w:ilvl w:val="0"/>
                <w:numId w:val="9"/>
              </w:numPr>
              <w:pBdr>
                <w:top w:val="nil"/>
                <w:left w:val="nil"/>
                <w:bottom w:val="nil"/>
                <w:right w:val="nil"/>
                <w:between w:val="nil"/>
              </w:pBdr>
              <w:spacing w:after="0" w:line="240" w:lineRule="auto"/>
              <w:ind w:left="360"/>
              <w:jc w:val="left"/>
              <w:rPr>
                <w:rFonts w:asciiTheme="majorHAnsi" w:eastAsia="Calibri" w:hAnsiTheme="majorHAnsi" w:cstheme="majorHAnsi"/>
                <w:color w:val="000000"/>
              </w:rPr>
            </w:pPr>
            <w:r w:rsidRPr="00043B54">
              <w:rPr>
                <w:rFonts w:asciiTheme="majorHAnsi" w:eastAsia="Calibri" w:hAnsiTheme="majorHAnsi" w:cstheme="majorHAnsi"/>
                <w:color w:val="000000"/>
              </w:rPr>
              <w:t xml:space="preserve">Petition of 5 club members (to secretary) </w:t>
            </w:r>
          </w:p>
        </w:tc>
        <w:tc>
          <w:tcPr>
            <w:tcW w:w="1125" w:type="dxa"/>
          </w:tcPr>
          <w:p w14:paraId="6CEBFAEC"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At least 5 days and not more than 15 days</w:t>
            </w:r>
          </w:p>
        </w:tc>
        <w:tc>
          <w:tcPr>
            <w:tcW w:w="1125" w:type="dxa"/>
          </w:tcPr>
          <w:p w14:paraId="340629B8"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15% of voting members</w:t>
            </w:r>
          </w:p>
        </w:tc>
        <w:tc>
          <w:tcPr>
            <w:tcW w:w="3285" w:type="dxa"/>
          </w:tcPr>
          <w:p w14:paraId="6B7B4697"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No business other than for the purpose of the special meeting</w:t>
            </w:r>
          </w:p>
        </w:tc>
        <w:tc>
          <w:tcPr>
            <w:tcW w:w="2740" w:type="dxa"/>
          </w:tcPr>
          <w:p w14:paraId="73500B62"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Club members</w:t>
            </w:r>
          </w:p>
        </w:tc>
        <w:tc>
          <w:tcPr>
            <w:tcW w:w="2520" w:type="dxa"/>
          </w:tcPr>
          <w:p w14:paraId="60D1AA9B"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Voting members of the club</w:t>
            </w:r>
          </w:p>
        </w:tc>
      </w:tr>
      <w:tr w:rsidR="006904EB" w:rsidRPr="00043B54" w14:paraId="7EF444B5" w14:textId="77777777" w:rsidTr="00292D6F">
        <w:tc>
          <w:tcPr>
            <w:tcW w:w="1800" w:type="dxa"/>
          </w:tcPr>
          <w:p w14:paraId="7AD2989B" w14:textId="77777777" w:rsidR="006904EB" w:rsidRPr="00043B54" w:rsidRDefault="006904EB" w:rsidP="000765E3">
            <w:pPr>
              <w:jc w:val="left"/>
              <w:rPr>
                <w:rFonts w:asciiTheme="majorHAnsi" w:hAnsiTheme="majorHAnsi" w:cstheme="majorHAnsi"/>
                <w:b/>
              </w:rPr>
            </w:pPr>
            <w:r w:rsidRPr="00043B54">
              <w:rPr>
                <w:rFonts w:asciiTheme="majorHAnsi" w:hAnsiTheme="majorHAnsi" w:cstheme="majorHAnsi"/>
                <w:b/>
              </w:rPr>
              <w:t>Board</w:t>
            </w:r>
          </w:p>
        </w:tc>
        <w:tc>
          <w:tcPr>
            <w:tcW w:w="2255" w:type="dxa"/>
          </w:tcPr>
          <w:p w14:paraId="7C357428"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Prior to the monthly meeting</w:t>
            </w:r>
            <w:r w:rsidR="006E5FFF">
              <w:rPr>
                <w:rFonts w:asciiTheme="majorHAnsi" w:hAnsiTheme="majorHAnsi" w:cstheme="majorHAnsi"/>
              </w:rPr>
              <w:t xml:space="preserve"> at the discretion of the president.</w:t>
            </w:r>
          </w:p>
        </w:tc>
        <w:tc>
          <w:tcPr>
            <w:tcW w:w="1125" w:type="dxa"/>
          </w:tcPr>
          <w:p w14:paraId="29B61A7E"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7 days prior to the meeting</w:t>
            </w:r>
          </w:p>
        </w:tc>
        <w:tc>
          <w:tcPr>
            <w:tcW w:w="1125" w:type="dxa"/>
          </w:tcPr>
          <w:p w14:paraId="4A232645"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Majority of the board</w:t>
            </w:r>
          </w:p>
        </w:tc>
        <w:tc>
          <w:tcPr>
            <w:tcW w:w="3285" w:type="dxa"/>
          </w:tcPr>
          <w:p w14:paraId="417FFE62" w14:textId="6650ED2C" w:rsidR="006904EB" w:rsidRPr="00043B54" w:rsidRDefault="006904EB" w:rsidP="000765E3">
            <w:pPr>
              <w:jc w:val="left"/>
              <w:rPr>
                <w:rFonts w:asciiTheme="majorHAnsi" w:hAnsiTheme="majorHAnsi" w:cstheme="majorHAnsi"/>
              </w:rPr>
            </w:pPr>
            <w:r w:rsidRPr="00043B54">
              <w:rPr>
                <w:rFonts w:asciiTheme="majorHAnsi" w:hAnsiTheme="majorHAnsi" w:cstheme="majorHAnsi"/>
              </w:rPr>
              <w:t>The president sets the agenda. Board members may request an item be added to the agenda by submitting a request to the President or the Secretary at least 14 days in advance of the meeting. The President will finalize the agenda and transmit it to the secretary at least 10 days prior to the meeting.</w:t>
            </w:r>
          </w:p>
        </w:tc>
        <w:tc>
          <w:tcPr>
            <w:tcW w:w="2740" w:type="dxa"/>
          </w:tcPr>
          <w:p w14:paraId="664EBCDB"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 xml:space="preserve">Board members and club members (If circumstances require that the board meet in executive session, club members will be excused until the executive session ends) </w:t>
            </w:r>
          </w:p>
        </w:tc>
        <w:tc>
          <w:tcPr>
            <w:tcW w:w="2520" w:type="dxa"/>
          </w:tcPr>
          <w:p w14:paraId="75B013CB"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Board members</w:t>
            </w:r>
          </w:p>
        </w:tc>
      </w:tr>
      <w:tr w:rsidR="006904EB" w:rsidRPr="00043B54" w14:paraId="3E0A4989" w14:textId="77777777" w:rsidTr="00292D6F">
        <w:tc>
          <w:tcPr>
            <w:tcW w:w="1800" w:type="dxa"/>
          </w:tcPr>
          <w:p w14:paraId="7BFCDE98" w14:textId="77777777" w:rsidR="006904EB" w:rsidRPr="00043B54" w:rsidRDefault="006904EB" w:rsidP="000765E3">
            <w:pPr>
              <w:jc w:val="left"/>
              <w:rPr>
                <w:rFonts w:asciiTheme="majorHAnsi" w:hAnsiTheme="majorHAnsi" w:cstheme="majorHAnsi"/>
                <w:b/>
              </w:rPr>
            </w:pPr>
            <w:r w:rsidRPr="00043B54">
              <w:rPr>
                <w:rFonts w:asciiTheme="majorHAnsi" w:hAnsiTheme="majorHAnsi" w:cstheme="majorHAnsi"/>
                <w:b/>
              </w:rPr>
              <w:t>Special Board</w:t>
            </w:r>
          </w:p>
        </w:tc>
        <w:tc>
          <w:tcPr>
            <w:tcW w:w="2255" w:type="dxa"/>
          </w:tcPr>
          <w:p w14:paraId="2EF45D63"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Meetings may be called by:</w:t>
            </w:r>
          </w:p>
          <w:p w14:paraId="6FAF75A7" w14:textId="77777777" w:rsidR="006904EB" w:rsidRPr="00043B54" w:rsidRDefault="006904EB" w:rsidP="000765E3">
            <w:pPr>
              <w:numPr>
                <w:ilvl w:val="0"/>
                <w:numId w:val="8"/>
              </w:numPr>
              <w:pBdr>
                <w:top w:val="nil"/>
                <w:left w:val="nil"/>
                <w:bottom w:val="nil"/>
                <w:right w:val="nil"/>
                <w:between w:val="nil"/>
              </w:pBdr>
              <w:spacing w:after="0" w:line="240" w:lineRule="auto"/>
              <w:ind w:left="360"/>
              <w:jc w:val="left"/>
              <w:rPr>
                <w:rFonts w:asciiTheme="majorHAnsi" w:eastAsia="Calibri" w:hAnsiTheme="majorHAnsi" w:cstheme="majorHAnsi"/>
                <w:color w:val="000000"/>
              </w:rPr>
            </w:pPr>
            <w:r w:rsidRPr="00043B54">
              <w:rPr>
                <w:rFonts w:asciiTheme="majorHAnsi" w:eastAsia="Calibri" w:hAnsiTheme="majorHAnsi" w:cstheme="majorHAnsi"/>
                <w:color w:val="000000"/>
              </w:rPr>
              <w:t>President</w:t>
            </w:r>
          </w:p>
          <w:p w14:paraId="39418DF1" w14:textId="77777777" w:rsidR="006904EB" w:rsidRPr="00043B54" w:rsidRDefault="006904EB" w:rsidP="000765E3">
            <w:pPr>
              <w:numPr>
                <w:ilvl w:val="0"/>
                <w:numId w:val="8"/>
              </w:numPr>
              <w:pBdr>
                <w:top w:val="nil"/>
                <w:left w:val="nil"/>
                <w:bottom w:val="nil"/>
                <w:right w:val="nil"/>
                <w:between w:val="nil"/>
              </w:pBdr>
              <w:spacing w:after="0" w:line="240" w:lineRule="auto"/>
              <w:ind w:left="360"/>
              <w:jc w:val="left"/>
              <w:rPr>
                <w:rFonts w:asciiTheme="majorHAnsi" w:eastAsia="Calibri" w:hAnsiTheme="majorHAnsi" w:cstheme="majorHAnsi"/>
                <w:color w:val="000000"/>
              </w:rPr>
            </w:pPr>
            <w:r w:rsidRPr="00043B54">
              <w:rPr>
                <w:rFonts w:asciiTheme="majorHAnsi" w:eastAsia="Calibri" w:hAnsiTheme="majorHAnsi" w:cstheme="majorHAnsi"/>
                <w:color w:val="000000"/>
              </w:rPr>
              <w:t>Petition of 3 board members (to secretary)</w:t>
            </w:r>
          </w:p>
        </w:tc>
        <w:tc>
          <w:tcPr>
            <w:tcW w:w="1125" w:type="dxa"/>
          </w:tcPr>
          <w:p w14:paraId="22EF1D36"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At least 5 days and not more than 15 days</w:t>
            </w:r>
          </w:p>
        </w:tc>
        <w:tc>
          <w:tcPr>
            <w:tcW w:w="1125" w:type="dxa"/>
          </w:tcPr>
          <w:p w14:paraId="4A405F1B"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Majority of the board</w:t>
            </w:r>
          </w:p>
        </w:tc>
        <w:tc>
          <w:tcPr>
            <w:tcW w:w="3285" w:type="dxa"/>
          </w:tcPr>
          <w:p w14:paraId="228D7B62"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No business other than for the purpose of the special meeting</w:t>
            </w:r>
          </w:p>
        </w:tc>
        <w:tc>
          <w:tcPr>
            <w:tcW w:w="2740" w:type="dxa"/>
          </w:tcPr>
          <w:p w14:paraId="28C319A6"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 xml:space="preserve">Board members and club members (If circumstances require that the board meet in executive session, club members will be excused until the executive session ends) </w:t>
            </w:r>
          </w:p>
        </w:tc>
        <w:tc>
          <w:tcPr>
            <w:tcW w:w="2520" w:type="dxa"/>
          </w:tcPr>
          <w:p w14:paraId="5FBBADE0" w14:textId="77777777" w:rsidR="006904EB" w:rsidRPr="00043B54" w:rsidRDefault="006904EB" w:rsidP="000765E3">
            <w:pPr>
              <w:jc w:val="left"/>
              <w:rPr>
                <w:rFonts w:asciiTheme="majorHAnsi" w:hAnsiTheme="majorHAnsi" w:cstheme="majorHAnsi"/>
              </w:rPr>
            </w:pPr>
            <w:r w:rsidRPr="00043B54">
              <w:rPr>
                <w:rFonts w:asciiTheme="majorHAnsi" w:hAnsiTheme="majorHAnsi" w:cstheme="majorHAnsi"/>
              </w:rPr>
              <w:t>Board members</w:t>
            </w:r>
          </w:p>
        </w:tc>
      </w:tr>
    </w:tbl>
    <w:p w14:paraId="2BB3DA79" w14:textId="77777777" w:rsidR="006904EB" w:rsidRPr="00043B54" w:rsidRDefault="006904EB" w:rsidP="000765E3">
      <w:pPr>
        <w:rPr>
          <w:rFonts w:asciiTheme="majorHAnsi" w:hAnsiTheme="majorHAnsi" w:cstheme="majorHAnsi"/>
          <w:i/>
          <w:iCs/>
        </w:rPr>
        <w:sectPr w:rsidR="006904EB" w:rsidRPr="00043B54" w:rsidSect="00CD2A6B">
          <w:pgSz w:w="15840" w:h="12240" w:orient="landscape"/>
          <w:pgMar w:top="1080" w:right="1440" w:bottom="1080" w:left="1440" w:header="720" w:footer="720" w:gutter="0"/>
          <w:cols w:space="720"/>
          <w:docGrid w:linePitch="272"/>
        </w:sectPr>
      </w:pPr>
    </w:p>
    <w:p w14:paraId="2DD1154C" w14:textId="77777777" w:rsidR="001B6CA4" w:rsidRPr="00043B54" w:rsidRDefault="001B6CA4" w:rsidP="00F11B54">
      <w:pPr>
        <w:pStyle w:val="Heading1"/>
        <w:rPr>
          <w:rFonts w:asciiTheme="majorHAnsi" w:hAnsiTheme="majorHAnsi" w:cstheme="majorHAnsi"/>
        </w:rPr>
      </w:pPr>
      <w:bookmarkStart w:id="29" w:name="_Toc162617603"/>
      <w:bookmarkStart w:id="30" w:name="_Toc150436658"/>
      <w:r w:rsidRPr="00043B54">
        <w:rPr>
          <w:rFonts w:asciiTheme="majorHAnsi" w:hAnsiTheme="majorHAnsi" w:cstheme="majorHAnsi"/>
        </w:rPr>
        <w:lastRenderedPageBreak/>
        <w:t>Role of the Board of Directors</w:t>
      </w:r>
      <w:bookmarkEnd w:id="29"/>
    </w:p>
    <w:p w14:paraId="0923DBCD" w14:textId="77777777" w:rsidR="001B6CA4" w:rsidRPr="00043B54" w:rsidRDefault="001B6CA4" w:rsidP="00F11B54">
      <w:pPr>
        <w:pStyle w:val="Heading2"/>
        <w:rPr>
          <w:rFonts w:asciiTheme="majorHAnsi" w:hAnsiTheme="majorHAnsi" w:cstheme="majorHAnsi"/>
        </w:rPr>
      </w:pPr>
      <w:bookmarkStart w:id="31" w:name="_heading=h.y7btqiid4ykn" w:colFirst="0" w:colLast="0"/>
      <w:bookmarkStart w:id="32" w:name="_Toc162617604"/>
      <w:bookmarkEnd w:id="31"/>
      <w:r w:rsidRPr="00043B54">
        <w:rPr>
          <w:rFonts w:asciiTheme="majorHAnsi" w:hAnsiTheme="majorHAnsi" w:cstheme="majorHAnsi"/>
        </w:rPr>
        <w:t xml:space="preserve">Management of Club </w:t>
      </w:r>
      <w:r w:rsidR="004517A5">
        <w:rPr>
          <w:rFonts w:asciiTheme="majorHAnsi" w:hAnsiTheme="majorHAnsi" w:cstheme="majorHAnsi"/>
        </w:rPr>
        <w:t>A</w:t>
      </w:r>
      <w:r w:rsidRPr="00043B54">
        <w:rPr>
          <w:rFonts w:asciiTheme="majorHAnsi" w:hAnsiTheme="majorHAnsi" w:cstheme="majorHAnsi"/>
        </w:rPr>
        <w:t>ffairs</w:t>
      </w:r>
      <w:bookmarkEnd w:id="32"/>
    </w:p>
    <w:p w14:paraId="3FB40E48" w14:textId="77777777" w:rsidR="001B6CA4" w:rsidRPr="00043B54" w:rsidRDefault="001B6CA4" w:rsidP="002F30CF">
      <w:pPr>
        <w:numPr>
          <w:ilvl w:val="0"/>
          <w:numId w:val="15"/>
        </w:numPr>
        <w:spacing w:after="0"/>
        <w:jc w:val="left"/>
        <w:rPr>
          <w:rFonts w:asciiTheme="majorHAnsi" w:hAnsiTheme="majorHAnsi" w:cstheme="majorHAnsi"/>
        </w:rPr>
      </w:pPr>
      <w:r w:rsidRPr="00043B54">
        <w:rPr>
          <w:rFonts w:asciiTheme="majorHAnsi" w:hAnsiTheme="majorHAnsi" w:cstheme="majorHAnsi"/>
        </w:rPr>
        <w:t>“General management of the Club’s affairs shall be entrusted to the Board of Directors.” (Bylaws 3.1)</w:t>
      </w:r>
    </w:p>
    <w:p w14:paraId="57ADB475" w14:textId="7A9ABA13" w:rsidR="001B6CA4" w:rsidRPr="00043B54" w:rsidRDefault="001B6CA4" w:rsidP="002F30CF">
      <w:pPr>
        <w:numPr>
          <w:ilvl w:val="0"/>
          <w:numId w:val="15"/>
        </w:numPr>
        <w:spacing w:after="0"/>
        <w:jc w:val="left"/>
        <w:rPr>
          <w:rFonts w:asciiTheme="majorHAnsi" w:hAnsiTheme="majorHAnsi" w:cstheme="majorHAnsi"/>
        </w:rPr>
      </w:pPr>
      <w:r w:rsidRPr="00043B54">
        <w:rPr>
          <w:rFonts w:asciiTheme="majorHAnsi" w:hAnsiTheme="majorHAnsi" w:cstheme="majorHAnsi"/>
        </w:rPr>
        <w:t xml:space="preserve">Conduct an annual review of all </w:t>
      </w:r>
      <w:r w:rsidR="00313685">
        <w:rPr>
          <w:rFonts w:asciiTheme="majorHAnsi" w:hAnsiTheme="majorHAnsi" w:cstheme="majorHAnsi"/>
        </w:rPr>
        <w:t>c</w:t>
      </w:r>
      <w:r w:rsidRPr="00043B54">
        <w:rPr>
          <w:rFonts w:asciiTheme="majorHAnsi" w:hAnsiTheme="majorHAnsi" w:cstheme="majorHAnsi"/>
        </w:rPr>
        <w:t xml:space="preserve">lub records at a </w:t>
      </w:r>
      <w:r w:rsidR="00313685">
        <w:rPr>
          <w:rFonts w:asciiTheme="majorHAnsi" w:hAnsiTheme="majorHAnsi" w:cstheme="majorHAnsi"/>
        </w:rPr>
        <w:t>b</w:t>
      </w:r>
      <w:r w:rsidRPr="00043B54">
        <w:rPr>
          <w:rFonts w:asciiTheme="majorHAnsi" w:hAnsiTheme="majorHAnsi" w:cstheme="majorHAnsi"/>
        </w:rPr>
        <w:t xml:space="preserve">oard meeting prior to the annual April </w:t>
      </w:r>
      <w:r w:rsidR="00313685">
        <w:rPr>
          <w:rFonts w:asciiTheme="majorHAnsi" w:hAnsiTheme="majorHAnsi" w:cstheme="majorHAnsi"/>
        </w:rPr>
        <w:t>c</w:t>
      </w:r>
      <w:r w:rsidRPr="00043B54">
        <w:rPr>
          <w:rFonts w:asciiTheme="majorHAnsi" w:hAnsiTheme="majorHAnsi" w:cstheme="majorHAnsi"/>
        </w:rPr>
        <w:t>lub meeting. (Bylaws 3.1)</w:t>
      </w:r>
    </w:p>
    <w:p w14:paraId="5A37E128" w14:textId="0B7B4327" w:rsidR="001B6CA4" w:rsidRPr="00043B54" w:rsidRDefault="001B6CA4" w:rsidP="002F30CF">
      <w:pPr>
        <w:numPr>
          <w:ilvl w:val="0"/>
          <w:numId w:val="15"/>
        </w:numPr>
        <w:spacing w:after="0"/>
        <w:jc w:val="left"/>
        <w:rPr>
          <w:rFonts w:asciiTheme="majorHAnsi" w:hAnsiTheme="majorHAnsi" w:cstheme="majorHAnsi"/>
        </w:rPr>
      </w:pPr>
      <w:r w:rsidRPr="00043B54">
        <w:rPr>
          <w:rFonts w:asciiTheme="majorHAnsi" w:hAnsiTheme="majorHAnsi" w:cstheme="majorHAnsi"/>
        </w:rPr>
        <w:t xml:space="preserve">Designate the bank(s) to be used by the </w:t>
      </w:r>
      <w:r w:rsidR="00313685">
        <w:rPr>
          <w:rFonts w:asciiTheme="majorHAnsi" w:hAnsiTheme="majorHAnsi" w:cstheme="majorHAnsi"/>
        </w:rPr>
        <w:t>c</w:t>
      </w:r>
      <w:r w:rsidRPr="00043B54">
        <w:rPr>
          <w:rFonts w:asciiTheme="majorHAnsi" w:hAnsiTheme="majorHAnsi" w:cstheme="majorHAnsi"/>
        </w:rPr>
        <w:t>lub. (Bylaws 3.2.d)</w:t>
      </w:r>
    </w:p>
    <w:p w14:paraId="32C0F208" w14:textId="77777777" w:rsidR="001B6CA4" w:rsidRPr="00043B54" w:rsidRDefault="001B6CA4" w:rsidP="002F30CF">
      <w:pPr>
        <w:numPr>
          <w:ilvl w:val="0"/>
          <w:numId w:val="15"/>
        </w:numPr>
        <w:spacing w:after="0"/>
        <w:jc w:val="left"/>
        <w:rPr>
          <w:rFonts w:asciiTheme="majorHAnsi" w:hAnsiTheme="majorHAnsi" w:cstheme="majorHAnsi"/>
        </w:rPr>
      </w:pPr>
      <w:r w:rsidRPr="00043B54">
        <w:rPr>
          <w:rFonts w:asciiTheme="majorHAnsi" w:hAnsiTheme="majorHAnsi" w:cstheme="majorHAnsi"/>
        </w:rPr>
        <w:t>Designate the amount in which the Treasurer shall be bonded. (Bylaws 3.2.d)</w:t>
      </w:r>
    </w:p>
    <w:p w14:paraId="5B7979FE" w14:textId="77777777" w:rsidR="001B6CA4" w:rsidRPr="00043B54" w:rsidRDefault="001B6CA4" w:rsidP="002F30CF">
      <w:pPr>
        <w:numPr>
          <w:ilvl w:val="0"/>
          <w:numId w:val="15"/>
        </w:numPr>
        <w:spacing w:after="0"/>
        <w:jc w:val="left"/>
        <w:rPr>
          <w:rFonts w:asciiTheme="majorHAnsi" w:hAnsiTheme="majorHAnsi" w:cstheme="majorHAnsi"/>
        </w:rPr>
      </w:pPr>
      <w:r w:rsidRPr="00043B54">
        <w:rPr>
          <w:rFonts w:asciiTheme="majorHAnsi" w:hAnsiTheme="majorHAnsi" w:cstheme="majorHAnsi"/>
        </w:rPr>
        <w:t>Propose amendments to the Constitution or Bylaws. (Bylaws 7.1)</w:t>
      </w:r>
    </w:p>
    <w:p w14:paraId="56C14203" w14:textId="77777777" w:rsidR="001B6CA4" w:rsidRPr="00043B54" w:rsidRDefault="001B6CA4" w:rsidP="002F30CF">
      <w:pPr>
        <w:numPr>
          <w:ilvl w:val="0"/>
          <w:numId w:val="15"/>
        </w:numPr>
        <w:spacing w:after="0"/>
        <w:jc w:val="left"/>
        <w:rPr>
          <w:rFonts w:asciiTheme="majorHAnsi" w:hAnsiTheme="majorHAnsi" w:cstheme="majorHAnsi"/>
        </w:rPr>
      </w:pPr>
      <w:r w:rsidRPr="00043B54">
        <w:rPr>
          <w:rFonts w:asciiTheme="majorHAnsi" w:hAnsiTheme="majorHAnsi" w:cstheme="majorHAnsi"/>
        </w:rPr>
        <w:t>Consider proposed amendments to the Constitution or Bylaws and make recommendations to membership. (Bylaws 7.1)</w:t>
      </w:r>
    </w:p>
    <w:p w14:paraId="7264E2E3" w14:textId="77777777" w:rsidR="001B6CA4" w:rsidRPr="00043B54" w:rsidRDefault="001B6CA4" w:rsidP="002F30CF">
      <w:pPr>
        <w:numPr>
          <w:ilvl w:val="0"/>
          <w:numId w:val="15"/>
        </w:numPr>
        <w:jc w:val="left"/>
        <w:rPr>
          <w:rFonts w:asciiTheme="majorHAnsi" w:hAnsiTheme="majorHAnsi" w:cstheme="majorHAnsi"/>
        </w:rPr>
      </w:pPr>
      <w:r w:rsidRPr="00043B54">
        <w:rPr>
          <w:rFonts w:asciiTheme="majorHAnsi" w:hAnsiTheme="majorHAnsi" w:cstheme="majorHAnsi"/>
        </w:rPr>
        <w:t>Determine disposition of assets after dissolution, in accordance with Bylaws Article 8. (Bylaws 8)</w:t>
      </w:r>
    </w:p>
    <w:p w14:paraId="5FBA19AD" w14:textId="77777777" w:rsidR="001B6CA4" w:rsidRPr="00043B54" w:rsidRDefault="001B6CA4" w:rsidP="00F11B54">
      <w:pPr>
        <w:pStyle w:val="Heading2"/>
        <w:rPr>
          <w:rFonts w:asciiTheme="majorHAnsi" w:hAnsiTheme="majorHAnsi" w:cstheme="majorHAnsi"/>
          <w:b/>
        </w:rPr>
      </w:pPr>
      <w:bookmarkStart w:id="33" w:name="_Toc162617605"/>
      <w:r w:rsidRPr="00043B54">
        <w:rPr>
          <w:rFonts w:asciiTheme="majorHAnsi" w:eastAsia="Calibri" w:hAnsiTheme="majorHAnsi" w:cstheme="majorHAnsi"/>
        </w:rPr>
        <w:t xml:space="preserve">Membership and </w:t>
      </w:r>
      <w:r w:rsidR="004517A5">
        <w:rPr>
          <w:rFonts w:asciiTheme="majorHAnsi" w:eastAsia="Calibri" w:hAnsiTheme="majorHAnsi" w:cstheme="majorHAnsi"/>
        </w:rPr>
        <w:t>D</w:t>
      </w:r>
      <w:r w:rsidRPr="00043B54">
        <w:rPr>
          <w:rFonts w:asciiTheme="majorHAnsi" w:eastAsia="Calibri" w:hAnsiTheme="majorHAnsi" w:cstheme="majorHAnsi"/>
        </w:rPr>
        <w:t>ues</w:t>
      </w:r>
      <w:bookmarkEnd w:id="33"/>
    </w:p>
    <w:p w14:paraId="0177F58B" w14:textId="77777777" w:rsidR="001B6CA4" w:rsidRPr="00DB28E0" w:rsidRDefault="001B6CA4" w:rsidP="002F30CF">
      <w:pPr>
        <w:pStyle w:val="ListParagraph"/>
        <w:numPr>
          <w:ilvl w:val="0"/>
          <w:numId w:val="16"/>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Change dues amount by majority vote by Feb. 1 each year, or they stay the same. (Bylaws 1.2)</w:t>
      </w:r>
    </w:p>
    <w:p w14:paraId="6F55AE57" w14:textId="77777777" w:rsidR="001B6CA4" w:rsidRPr="00DB28E0" w:rsidRDefault="001B6CA4" w:rsidP="002F30CF">
      <w:pPr>
        <w:pStyle w:val="ListParagraph"/>
        <w:numPr>
          <w:ilvl w:val="0"/>
          <w:numId w:val="16"/>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Approve changes to the member application form. (Bylaws 1.3)</w:t>
      </w:r>
    </w:p>
    <w:p w14:paraId="4B0F63D9" w14:textId="77777777" w:rsidR="001B6CA4" w:rsidRPr="00DB28E0" w:rsidRDefault="001B6CA4" w:rsidP="002F30CF">
      <w:pPr>
        <w:pStyle w:val="ListParagraph"/>
        <w:numPr>
          <w:ilvl w:val="0"/>
          <w:numId w:val="16"/>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Waive attendance requirements for a prospective voting member. (Bylaws 1.3)</w:t>
      </w:r>
    </w:p>
    <w:p w14:paraId="5E9C1AD6" w14:textId="77777777" w:rsidR="001B6CA4" w:rsidRPr="00DB28E0" w:rsidRDefault="001B6CA4" w:rsidP="002F30CF">
      <w:pPr>
        <w:pStyle w:val="ListParagraph"/>
        <w:numPr>
          <w:ilvl w:val="0"/>
          <w:numId w:val="16"/>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Grant 60 days grace period for a delinquent member [one who has not paid dues for 60 days after the May 1 due date]. (Bylaws 1.4)</w:t>
      </w:r>
    </w:p>
    <w:p w14:paraId="154F3554" w14:textId="77777777" w:rsidR="001B6CA4" w:rsidRPr="00043B54" w:rsidRDefault="001B6CA4" w:rsidP="00F11B54">
      <w:pPr>
        <w:pStyle w:val="Heading2"/>
        <w:rPr>
          <w:rFonts w:asciiTheme="majorHAnsi" w:hAnsiTheme="majorHAnsi" w:cstheme="majorHAnsi"/>
        </w:rPr>
      </w:pPr>
      <w:bookmarkStart w:id="34" w:name="_Toc162617606"/>
      <w:r w:rsidRPr="00043B54">
        <w:rPr>
          <w:rFonts w:asciiTheme="majorHAnsi" w:hAnsiTheme="majorHAnsi" w:cstheme="majorHAnsi"/>
        </w:rPr>
        <w:t>Club and Board Meetings</w:t>
      </w:r>
      <w:bookmarkEnd w:id="34"/>
    </w:p>
    <w:p w14:paraId="1ABD8453" w14:textId="77777777" w:rsidR="001B6CA4" w:rsidRPr="00DB28E0" w:rsidRDefault="001B6CA4" w:rsidP="002F30CF">
      <w:pPr>
        <w:numPr>
          <w:ilvl w:val="0"/>
          <w:numId w:val="17"/>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Designate the day, hour and place of club meetings. (Bylaws 2.1)</w:t>
      </w:r>
    </w:p>
    <w:p w14:paraId="174B640A" w14:textId="7DAC539C" w:rsidR="001B6CA4" w:rsidRPr="00DB28E0" w:rsidRDefault="001B6CA4" w:rsidP="002F30CF">
      <w:pPr>
        <w:numPr>
          <w:ilvl w:val="0"/>
          <w:numId w:val="17"/>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 xml:space="preserve">Call a </w:t>
      </w:r>
      <w:r w:rsidR="00313685">
        <w:rPr>
          <w:rFonts w:asciiTheme="majorHAnsi" w:eastAsia="Calibri" w:hAnsiTheme="majorHAnsi" w:cstheme="majorHAnsi"/>
          <w:color w:val="000000"/>
        </w:rPr>
        <w:t>s</w:t>
      </w:r>
      <w:r w:rsidRPr="00DB28E0">
        <w:rPr>
          <w:rFonts w:asciiTheme="majorHAnsi" w:eastAsia="Calibri" w:hAnsiTheme="majorHAnsi" w:cstheme="majorHAnsi"/>
          <w:color w:val="000000"/>
        </w:rPr>
        <w:t xml:space="preserve">pecial </w:t>
      </w:r>
      <w:r w:rsidR="00313685">
        <w:rPr>
          <w:rFonts w:asciiTheme="majorHAnsi" w:eastAsia="Calibri" w:hAnsiTheme="majorHAnsi" w:cstheme="majorHAnsi"/>
          <w:color w:val="000000"/>
        </w:rPr>
        <w:t>c</w:t>
      </w:r>
      <w:r w:rsidRPr="00DB28E0">
        <w:rPr>
          <w:rFonts w:asciiTheme="majorHAnsi" w:eastAsia="Calibri" w:hAnsiTheme="majorHAnsi" w:cstheme="majorHAnsi"/>
          <w:color w:val="000000"/>
        </w:rPr>
        <w:t xml:space="preserve">lub meeting by majority vote of those present and voting at a </w:t>
      </w:r>
      <w:r w:rsidR="00313685">
        <w:rPr>
          <w:rFonts w:asciiTheme="majorHAnsi" w:eastAsia="Calibri" w:hAnsiTheme="majorHAnsi" w:cstheme="majorHAnsi"/>
          <w:color w:val="000000"/>
        </w:rPr>
        <w:t>b</w:t>
      </w:r>
      <w:r w:rsidRPr="00DB28E0">
        <w:rPr>
          <w:rFonts w:asciiTheme="majorHAnsi" w:eastAsia="Calibri" w:hAnsiTheme="majorHAnsi" w:cstheme="majorHAnsi"/>
          <w:color w:val="000000"/>
        </w:rPr>
        <w:t>oard meeting. (Bylaws 2.1)</w:t>
      </w:r>
    </w:p>
    <w:p w14:paraId="18D41A3A" w14:textId="144DE565" w:rsidR="001B6CA4" w:rsidRPr="00DB28E0" w:rsidRDefault="001B6CA4" w:rsidP="002F30CF">
      <w:pPr>
        <w:numPr>
          <w:ilvl w:val="0"/>
          <w:numId w:val="17"/>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 xml:space="preserve">Hold </w:t>
      </w:r>
      <w:r w:rsidR="00313685">
        <w:rPr>
          <w:rFonts w:asciiTheme="majorHAnsi" w:eastAsia="Calibri" w:hAnsiTheme="majorHAnsi" w:cstheme="majorHAnsi"/>
          <w:color w:val="000000"/>
        </w:rPr>
        <w:t>b</w:t>
      </w:r>
      <w:r w:rsidRPr="00DB28E0">
        <w:rPr>
          <w:rFonts w:asciiTheme="majorHAnsi" w:eastAsia="Calibri" w:hAnsiTheme="majorHAnsi" w:cstheme="majorHAnsi"/>
          <w:color w:val="000000"/>
        </w:rPr>
        <w:t xml:space="preserve">oard meetings, at the discretion of the President, prior to </w:t>
      </w:r>
      <w:r w:rsidR="00313685">
        <w:rPr>
          <w:rFonts w:asciiTheme="majorHAnsi" w:eastAsia="Calibri" w:hAnsiTheme="majorHAnsi" w:cstheme="majorHAnsi"/>
          <w:color w:val="000000"/>
        </w:rPr>
        <w:t>c</w:t>
      </w:r>
      <w:r w:rsidRPr="00DB28E0">
        <w:rPr>
          <w:rFonts w:asciiTheme="majorHAnsi" w:eastAsia="Calibri" w:hAnsiTheme="majorHAnsi" w:cstheme="majorHAnsi"/>
          <w:color w:val="000000"/>
        </w:rPr>
        <w:t>lub meetings. (Bylaws 2.3)</w:t>
      </w:r>
    </w:p>
    <w:p w14:paraId="1D032D4E" w14:textId="3BE46E0F" w:rsidR="001B6CA4" w:rsidRPr="00DB28E0" w:rsidRDefault="001B6CA4" w:rsidP="002F30CF">
      <w:pPr>
        <w:numPr>
          <w:ilvl w:val="0"/>
          <w:numId w:val="17"/>
        </w:numPr>
        <w:spacing w:after="0"/>
        <w:jc w:val="left"/>
        <w:rPr>
          <w:rFonts w:asciiTheme="majorHAnsi" w:hAnsiTheme="majorHAnsi" w:cstheme="majorHAnsi"/>
        </w:rPr>
      </w:pPr>
      <w:r w:rsidRPr="00DB28E0">
        <w:rPr>
          <w:rFonts w:asciiTheme="majorHAnsi" w:hAnsiTheme="majorHAnsi" w:cstheme="majorHAnsi"/>
        </w:rPr>
        <w:t xml:space="preserve">Waive the meeting attendance requirement for </w:t>
      </w:r>
      <w:r w:rsidR="002D61A1">
        <w:rPr>
          <w:rFonts w:asciiTheme="majorHAnsi" w:hAnsiTheme="majorHAnsi" w:cstheme="majorHAnsi"/>
        </w:rPr>
        <w:t>b</w:t>
      </w:r>
      <w:r w:rsidRPr="00DB28E0">
        <w:rPr>
          <w:rFonts w:asciiTheme="majorHAnsi" w:hAnsiTheme="majorHAnsi" w:cstheme="majorHAnsi"/>
        </w:rPr>
        <w:t>oard members by majority vote. (Bylaws 3.3)</w:t>
      </w:r>
    </w:p>
    <w:p w14:paraId="48879A29" w14:textId="77777777" w:rsidR="001B6CA4" w:rsidRPr="00043B54" w:rsidRDefault="001B6CA4" w:rsidP="00F11B54">
      <w:pPr>
        <w:pStyle w:val="Heading2"/>
        <w:rPr>
          <w:rFonts w:asciiTheme="majorHAnsi" w:hAnsiTheme="majorHAnsi" w:cstheme="majorHAnsi"/>
        </w:rPr>
      </w:pPr>
      <w:bookmarkStart w:id="35" w:name="_Toc162617607"/>
      <w:r w:rsidRPr="00043B54">
        <w:rPr>
          <w:rFonts w:asciiTheme="majorHAnsi" w:hAnsiTheme="majorHAnsi" w:cstheme="majorHAnsi"/>
        </w:rPr>
        <w:t xml:space="preserve">Appointment of Board </w:t>
      </w:r>
      <w:r w:rsidR="004517A5">
        <w:rPr>
          <w:rFonts w:asciiTheme="majorHAnsi" w:hAnsiTheme="majorHAnsi" w:cstheme="majorHAnsi"/>
        </w:rPr>
        <w:t>M</w:t>
      </w:r>
      <w:r w:rsidRPr="00043B54">
        <w:rPr>
          <w:rFonts w:asciiTheme="majorHAnsi" w:hAnsiTheme="majorHAnsi" w:cstheme="majorHAnsi"/>
        </w:rPr>
        <w:t xml:space="preserve">embers, </w:t>
      </w:r>
      <w:r w:rsidR="004517A5">
        <w:rPr>
          <w:rFonts w:asciiTheme="majorHAnsi" w:hAnsiTheme="majorHAnsi" w:cstheme="majorHAnsi"/>
        </w:rPr>
        <w:t>O</w:t>
      </w:r>
      <w:r w:rsidRPr="00043B54">
        <w:rPr>
          <w:rFonts w:asciiTheme="majorHAnsi" w:hAnsiTheme="majorHAnsi" w:cstheme="majorHAnsi"/>
        </w:rPr>
        <w:t xml:space="preserve">fficers, and </w:t>
      </w:r>
      <w:r w:rsidR="004517A5">
        <w:rPr>
          <w:rFonts w:asciiTheme="majorHAnsi" w:hAnsiTheme="majorHAnsi" w:cstheme="majorHAnsi"/>
        </w:rPr>
        <w:t>C</w:t>
      </w:r>
      <w:r w:rsidRPr="00043B54">
        <w:rPr>
          <w:rFonts w:asciiTheme="majorHAnsi" w:hAnsiTheme="majorHAnsi" w:cstheme="majorHAnsi"/>
        </w:rPr>
        <w:t>ommittees</w:t>
      </w:r>
      <w:bookmarkEnd w:id="35"/>
    </w:p>
    <w:p w14:paraId="1531EC64" w14:textId="431F30EF" w:rsidR="001B6CA4" w:rsidRPr="00DB28E0" w:rsidRDefault="001B6CA4" w:rsidP="002F30CF">
      <w:pPr>
        <w:numPr>
          <w:ilvl w:val="0"/>
          <w:numId w:val="18"/>
        </w:numPr>
        <w:pBdr>
          <w:top w:val="nil"/>
          <w:left w:val="nil"/>
          <w:bottom w:val="nil"/>
          <w:right w:val="nil"/>
          <w:between w:val="nil"/>
        </w:pBdr>
        <w:spacing w:after="0"/>
        <w:jc w:val="left"/>
        <w:rPr>
          <w:rFonts w:asciiTheme="majorHAnsi" w:hAnsiTheme="majorHAnsi" w:cstheme="majorHAnsi"/>
        </w:rPr>
      </w:pPr>
      <w:r w:rsidRPr="00DB28E0">
        <w:rPr>
          <w:rFonts w:asciiTheme="majorHAnsi" w:eastAsia="Calibri" w:hAnsiTheme="majorHAnsi" w:cstheme="majorHAnsi"/>
        </w:rPr>
        <w:t xml:space="preserve">Fill </w:t>
      </w:r>
      <w:r w:rsidR="00313685">
        <w:rPr>
          <w:rFonts w:asciiTheme="majorHAnsi" w:hAnsiTheme="majorHAnsi" w:cstheme="majorHAnsi"/>
        </w:rPr>
        <w:t>b</w:t>
      </w:r>
      <w:r w:rsidRPr="00DB28E0">
        <w:rPr>
          <w:rFonts w:asciiTheme="majorHAnsi" w:eastAsia="Calibri" w:hAnsiTheme="majorHAnsi" w:cstheme="majorHAnsi"/>
        </w:rPr>
        <w:t xml:space="preserve">oard and </w:t>
      </w:r>
      <w:r w:rsidR="00313685">
        <w:rPr>
          <w:rFonts w:asciiTheme="majorHAnsi" w:hAnsiTheme="majorHAnsi" w:cstheme="majorHAnsi"/>
        </w:rPr>
        <w:t>o</w:t>
      </w:r>
      <w:r w:rsidRPr="00DB28E0">
        <w:rPr>
          <w:rFonts w:asciiTheme="majorHAnsi" w:eastAsia="Calibri" w:hAnsiTheme="majorHAnsi" w:cstheme="majorHAnsi"/>
        </w:rPr>
        <w:t>fficer</w:t>
      </w:r>
      <w:r w:rsidRPr="00DB28E0">
        <w:rPr>
          <w:rFonts w:asciiTheme="majorHAnsi" w:hAnsiTheme="majorHAnsi" w:cstheme="majorHAnsi"/>
        </w:rPr>
        <w:t xml:space="preserve"> </w:t>
      </w:r>
      <w:r w:rsidRPr="00DB28E0">
        <w:rPr>
          <w:rFonts w:asciiTheme="majorHAnsi" w:eastAsia="Calibri" w:hAnsiTheme="majorHAnsi" w:cstheme="majorHAnsi"/>
        </w:rPr>
        <w:t xml:space="preserve">vacancies, by majority vote, except that </w:t>
      </w:r>
      <w:r w:rsidRPr="00DB28E0">
        <w:rPr>
          <w:rFonts w:asciiTheme="majorHAnsi" w:hAnsiTheme="majorHAnsi" w:cstheme="majorHAnsi"/>
        </w:rPr>
        <w:t xml:space="preserve">a </w:t>
      </w:r>
      <w:r w:rsidRPr="00DB28E0">
        <w:rPr>
          <w:rFonts w:asciiTheme="majorHAnsi" w:eastAsia="Calibri" w:hAnsiTheme="majorHAnsi" w:cstheme="majorHAnsi"/>
        </w:rPr>
        <w:t xml:space="preserve">vacancy </w:t>
      </w:r>
      <w:r w:rsidRPr="00DB28E0">
        <w:rPr>
          <w:rFonts w:asciiTheme="majorHAnsi" w:hAnsiTheme="majorHAnsi" w:cstheme="majorHAnsi"/>
        </w:rPr>
        <w:t>in the office of President shall be filled automatically by</w:t>
      </w:r>
      <w:r w:rsidRPr="00DB28E0">
        <w:rPr>
          <w:rFonts w:asciiTheme="majorHAnsi" w:eastAsia="Calibri" w:hAnsiTheme="majorHAnsi" w:cstheme="majorHAnsi"/>
        </w:rPr>
        <w:t xml:space="preserve"> the Vice President</w:t>
      </w:r>
      <w:r w:rsidRPr="00DB28E0">
        <w:rPr>
          <w:rFonts w:asciiTheme="majorHAnsi" w:hAnsiTheme="majorHAnsi" w:cstheme="majorHAnsi"/>
        </w:rPr>
        <w:t>.</w:t>
      </w:r>
      <w:r w:rsidRPr="00DB28E0">
        <w:rPr>
          <w:rFonts w:asciiTheme="majorHAnsi" w:eastAsia="Calibri" w:hAnsiTheme="majorHAnsi" w:cstheme="majorHAnsi"/>
        </w:rPr>
        <w:t xml:space="preserve"> (Bylaws 3.3, 4.3)</w:t>
      </w:r>
    </w:p>
    <w:p w14:paraId="25155ED4" w14:textId="77777777" w:rsidR="001B6CA4" w:rsidRPr="00DB28E0" w:rsidRDefault="001B6CA4" w:rsidP="002F30CF">
      <w:pPr>
        <w:numPr>
          <w:ilvl w:val="0"/>
          <w:numId w:val="18"/>
        </w:numPr>
        <w:pBdr>
          <w:top w:val="nil"/>
          <w:left w:val="nil"/>
          <w:bottom w:val="nil"/>
          <w:right w:val="nil"/>
          <w:between w:val="nil"/>
        </w:pBdr>
        <w:spacing w:after="0"/>
        <w:jc w:val="left"/>
        <w:rPr>
          <w:rFonts w:asciiTheme="majorHAnsi" w:hAnsiTheme="majorHAnsi" w:cstheme="majorHAnsi"/>
        </w:rPr>
      </w:pPr>
      <w:r w:rsidRPr="00DB28E0">
        <w:rPr>
          <w:rFonts w:asciiTheme="majorHAnsi" w:eastAsia="Calibri" w:hAnsiTheme="majorHAnsi" w:cstheme="majorHAnsi"/>
          <w:color w:val="000000"/>
        </w:rPr>
        <w:t xml:space="preserve">Appoint inspectors of election, if needed, to assist with ballot counting at the annual meeting in April. </w:t>
      </w:r>
      <w:r w:rsidRPr="00DB28E0">
        <w:rPr>
          <w:rFonts w:asciiTheme="majorHAnsi" w:eastAsia="Calibri" w:hAnsiTheme="majorHAnsi" w:cstheme="majorHAnsi"/>
        </w:rPr>
        <w:t>(Bylaws 4.2)</w:t>
      </w:r>
    </w:p>
    <w:p w14:paraId="1B04B0C8" w14:textId="77777777" w:rsidR="001B6CA4" w:rsidRPr="00DB28E0" w:rsidRDefault="001B6CA4" w:rsidP="002F30CF">
      <w:pPr>
        <w:numPr>
          <w:ilvl w:val="0"/>
          <w:numId w:val="18"/>
        </w:numPr>
        <w:pBdr>
          <w:top w:val="nil"/>
          <w:left w:val="nil"/>
          <w:bottom w:val="nil"/>
          <w:right w:val="nil"/>
          <w:between w:val="nil"/>
        </w:pBdr>
        <w:spacing w:after="0"/>
        <w:jc w:val="left"/>
        <w:rPr>
          <w:rFonts w:asciiTheme="majorHAnsi" w:hAnsiTheme="majorHAnsi" w:cstheme="majorHAnsi"/>
        </w:rPr>
      </w:pPr>
      <w:r w:rsidRPr="00DB28E0">
        <w:rPr>
          <w:rFonts w:asciiTheme="majorHAnsi" w:eastAsia="Calibri" w:hAnsiTheme="majorHAnsi" w:cstheme="majorHAnsi"/>
          <w:color w:val="000000"/>
        </w:rPr>
        <w:t>Select the nominating committee and name its chair</w:t>
      </w:r>
      <w:r w:rsidRPr="00DB28E0">
        <w:rPr>
          <w:rFonts w:asciiTheme="majorHAnsi" w:hAnsiTheme="majorHAnsi" w:cstheme="majorHAnsi"/>
        </w:rPr>
        <w:t xml:space="preserve">, </w:t>
      </w:r>
      <w:r w:rsidRPr="00DB28E0">
        <w:rPr>
          <w:rFonts w:asciiTheme="majorHAnsi" w:eastAsia="Calibri" w:hAnsiTheme="majorHAnsi" w:cstheme="majorHAnsi"/>
          <w:color w:val="000000"/>
        </w:rPr>
        <w:t xml:space="preserve">by the December club meeting. </w:t>
      </w:r>
      <w:r w:rsidRPr="00DB28E0">
        <w:rPr>
          <w:rFonts w:asciiTheme="majorHAnsi" w:eastAsia="Calibri" w:hAnsiTheme="majorHAnsi" w:cstheme="majorHAnsi"/>
        </w:rPr>
        <w:t>(Bylaws 4.4)</w:t>
      </w:r>
    </w:p>
    <w:p w14:paraId="5044C1A5" w14:textId="77777777" w:rsidR="001B6CA4" w:rsidRPr="00DB28E0" w:rsidRDefault="001B6CA4" w:rsidP="002F30CF">
      <w:pPr>
        <w:numPr>
          <w:ilvl w:val="0"/>
          <w:numId w:val="18"/>
        </w:numPr>
        <w:pBdr>
          <w:top w:val="nil"/>
          <w:left w:val="nil"/>
          <w:bottom w:val="nil"/>
          <w:right w:val="nil"/>
          <w:between w:val="nil"/>
        </w:pBdr>
        <w:spacing w:after="0"/>
        <w:jc w:val="left"/>
        <w:rPr>
          <w:rFonts w:asciiTheme="majorHAnsi" w:hAnsiTheme="majorHAnsi" w:cstheme="majorHAnsi"/>
        </w:rPr>
      </w:pPr>
      <w:r w:rsidRPr="00DB28E0">
        <w:rPr>
          <w:rFonts w:asciiTheme="majorHAnsi" w:eastAsia="Calibri" w:hAnsiTheme="majorHAnsi" w:cstheme="majorHAnsi"/>
          <w:color w:val="000000"/>
        </w:rPr>
        <w:t xml:space="preserve">Appoint standing committees </w:t>
      </w:r>
      <w:r w:rsidRPr="00DB28E0">
        <w:rPr>
          <w:rFonts w:asciiTheme="majorHAnsi" w:hAnsiTheme="majorHAnsi" w:cstheme="majorHAnsi"/>
        </w:rPr>
        <w:t xml:space="preserve">and special committees </w:t>
      </w:r>
      <w:r w:rsidRPr="00DB28E0">
        <w:rPr>
          <w:rFonts w:asciiTheme="majorHAnsi" w:eastAsia="Calibri" w:hAnsiTheme="majorHAnsi" w:cstheme="majorHAnsi"/>
          <w:color w:val="000000"/>
        </w:rPr>
        <w:t>each year, by the May club meeting</w:t>
      </w:r>
      <w:r w:rsidRPr="00DB28E0">
        <w:rPr>
          <w:rFonts w:asciiTheme="majorHAnsi" w:eastAsia="Calibri" w:hAnsiTheme="majorHAnsi" w:cstheme="majorHAnsi"/>
        </w:rPr>
        <w:t>. (Bylaws 5.1)</w:t>
      </w:r>
    </w:p>
    <w:p w14:paraId="55E1BA62" w14:textId="77777777" w:rsidR="001B6CA4" w:rsidRPr="00DB28E0" w:rsidRDefault="001B6CA4" w:rsidP="002F30CF">
      <w:pPr>
        <w:numPr>
          <w:ilvl w:val="0"/>
          <w:numId w:val="18"/>
        </w:numPr>
        <w:pBdr>
          <w:top w:val="nil"/>
          <w:left w:val="nil"/>
          <w:bottom w:val="nil"/>
          <w:right w:val="nil"/>
          <w:between w:val="nil"/>
        </w:pBdr>
        <w:spacing w:after="0"/>
        <w:jc w:val="left"/>
        <w:rPr>
          <w:rFonts w:asciiTheme="majorHAnsi" w:hAnsiTheme="majorHAnsi" w:cstheme="majorHAnsi"/>
        </w:rPr>
      </w:pPr>
      <w:r w:rsidRPr="00DB28E0">
        <w:rPr>
          <w:rFonts w:asciiTheme="majorHAnsi" w:eastAsia="Calibri" w:hAnsiTheme="majorHAnsi" w:cstheme="majorHAnsi"/>
          <w:color w:val="000000"/>
        </w:rPr>
        <w:t xml:space="preserve">Terminate a committee member’s appointment and appoint </w:t>
      </w:r>
      <w:r w:rsidRPr="00DB28E0">
        <w:rPr>
          <w:rFonts w:asciiTheme="majorHAnsi" w:hAnsiTheme="majorHAnsi" w:cstheme="majorHAnsi"/>
        </w:rPr>
        <w:t xml:space="preserve">a </w:t>
      </w:r>
      <w:r w:rsidRPr="00DB28E0">
        <w:rPr>
          <w:rFonts w:asciiTheme="majorHAnsi" w:eastAsia="Calibri" w:hAnsiTheme="majorHAnsi" w:cstheme="majorHAnsi"/>
          <w:color w:val="000000"/>
        </w:rPr>
        <w:t>successo</w:t>
      </w:r>
      <w:r w:rsidRPr="00DB28E0">
        <w:rPr>
          <w:rFonts w:asciiTheme="majorHAnsi" w:eastAsia="Calibri" w:hAnsiTheme="majorHAnsi" w:cstheme="majorHAnsi"/>
        </w:rPr>
        <w:t>r. (Bylaws 5.2)</w:t>
      </w:r>
    </w:p>
    <w:p w14:paraId="67A23175" w14:textId="77777777" w:rsidR="001B6CA4" w:rsidRPr="00043B54" w:rsidRDefault="001B6CA4" w:rsidP="00F11B54">
      <w:pPr>
        <w:pStyle w:val="Heading2"/>
        <w:rPr>
          <w:rFonts w:asciiTheme="majorHAnsi" w:hAnsiTheme="majorHAnsi" w:cstheme="majorHAnsi"/>
        </w:rPr>
      </w:pPr>
      <w:bookmarkStart w:id="36" w:name="_Toc162617608"/>
      <w:r w:rsidRPr="00043B54">
        <w:rPr>
          <w:rFonts w:asciiTheme="majorHAnsi" w:hAnsiTheme="majorHAnsi" w:cstheme="majorHAnsi"/>
        </w:rPr>
        <w:t>Discipline</w:t>
      </w:r>
      <w:bookmarkEnd w:id="36"/>
    </w:p>
    <w:p w14:paraId="54505003" w14:textId="0DB760EE" w:rsidR="001B6CA4" w:rsidRPr="00043B54" w:rsidRDefault="001B6CA4" w:rsidP="00F11B54">
      <w:pPr>
        <w:spacing w:after="0" w:line="240" w:lineRule="auto"/>
        <w:jc w:val="left"/>
        <w:rPr>
          <w:rFonts w:asciiTheme="majorHAnsi" w:hAnsiTheme="majorHAnsi" w:cstheme="majorHAnsi"/>
        </w:rPr>
      </w:pPr>
      <w:r w:rsidRPr="00043B54">
        <w:rPr>
          <w:rFonts w:asciiTheme="majorHAnsi" w:hAnsiTheme="majorHAnsi" w:cstheme="majorHAnsi"/>
        </w:rPr>
        <w:t xml:space="preserve">If a </w:t>
      </w:r>
      <w:r w:rsidR="00313685">
        <w:rPr>
          <w:rFonts w:asciiTheme="majorHAnsi" w:hAnsiTheme="majorHAnsi" w:cstheme="majorHAnsi"/>
        </w:rPr>
        <w:t>c</w:t>
      </w:r>
      <w:r w:rsidRPr="00043B54">
        <w:rPr>
          <w:rFonts w:asciiTheme="majorHAnsi" w:hAnsiTheme="majorHAnsi" w:cstheme="majorHAnsi"/>
        </w:rPr>
        <w:t>lub member is charged with misconduct, decide whether to entertain jurisdiction. If so, hold a hearing, in accordance with Bylaws 6</w:t>
      </w:r>
      <w:r w:rsidR="00654E35">
        <w:rPr>
          <w:rFonts w:asciiTheme="majorHAnsi" w:hAnsiTheme="majorHAnsi" w:cstheme="majorHAnsi"/>
        </w:rPr>
        <w:t>.</w:t>
      </w:r>
      <w:r w:rsidRPr="00043B54">
        <w:rPr>
          <w:rFonts w:asciiTheme="majorHAnsi" w:hAnsiTheme="majorHAnsi" w:cstheme="majorHAnsi"/>
        </w:rPr>
        <w:t>2-4. (Bylaws 6.2)</w:t>
      </w:r>
    </w:p>
    <w:p w14:paraId="281A5C42" w14:textId="77777777" w:rsidR="001B6CA4" w:rsidRPr="00043B54" w:rsidRDefault="001B6CA4" w:rsidP="00F11B54">
      <w:pPr>
        <w:pStyle w:val="Heading2"/>
        <w:rPr>
          <w:rFonts w:asciiTheme="majorHAnsi" w:hAnsiTheme="majorHAnsi" w:cstheme="majorHAnsi"/>
        </w:rPr>
      </w:pPr>
      <w:bookmarkStart w:id="37" w:name="_Toc162617609"/>
      <w:r w:rsidRPr="00043B54">
        <w:rPr>
          <w:rFonts w:asciiTheme="majorHAnsi" w:hAnsiTheme="majorHAnsi" w:cstheme="majorHAnsi"/>
        </w:rPr>
        <w:t>Policies</w:t>
      </w:r>
      <w:bookmarkEnd w:id="37"/>
      <w:r w:rsidRPr="00043B54">
        <w:rPr>
          <w:rFonts w:asciiTheme="majorHAnsi" w:hAnsiTheme="majorHAnsi" w:cstheme="majorHAnsi"/>
        </w:rPr>
        <w:t xml:space="preserve"> </w:t>
      </w:r>
    </w:p>
    <w:p w14:paraId="1652094D" w14:textId="57B54889" w:rsidR="001B6CA4" w:rsidRPr="00043B54" w:rsidRDefault="001B6CA4" w:rsidP="00F11B54">
      <w:pPr>
        <w:spacing w:after="0" w:line="240" w:lineRule="auto"/>
        <w:jc w:val="left"/>
        <w:rPr>
          <w:rFonts w:asciiTheme="majorHAnsi" w:hAnsiTheme="majorHAnsi" w:cstheme="majorHAnsi"/>
        </w:rPr>
      </w:pPr>
      <w:r w:rsidRPr="00043B54">
        <w:rPr>
          <w:rFonts w:asciiTheme="majorHAnsi" w:hAnsiTheme="majorHAnsi" w:cstheme="majorHAnsi"/>
        </w:rPr>
        <w:t>Philanthropic Donations Policy</w:t>
      </w:r>
      <w:r w:rsidR="00DF3192">
        <w:rPr>
          <w:rFonts w:asciiTheme="majorHAnsi" w:hAnsiTheme="majorHAnsi" w:cstheme="majorHAnsi"/>
        </w:rPr>
        <w:t>:</w:t>
      </w:r>
      <w:r w:rsidRPr="00043B54">
        <w:rPr>
          <w:rFonts w:asciiTheme="majorHAnsi" w:hAnsiTheme="majorHAnsi" w:cstheme="majorHAnsi"/>
        </w:rPr>
        <w:t xml:space="preserve"> On an annual basis, identify the dollar amount that should be proposed to the membership for philanthropic donations.</w:t>
      </w:r>
      <w:bookmarkStart w:id="38" w:name="_heading=h.w8mv0qe7w1jr" w:colFirst="0" w:colLast="0"/>
      <w:bookmarkEnd w:id="38"/>
    </w:p>
    <w:p w14:paraId="643B80B9" w14:textId="77777777" w:rsidR="001B6CA4" w:rsidRPr="00043B54" w:rsidRDefault="001B6CA4" w:rsidP="00F11B54">
      <w:pPr>
        <w:pStyle w:val="Heading2"/>
        <w:rPr>
          <w:rFonts w:asciiTheme="majorHAnsi" w:hAnsiTheme="majorHAnsi" w:cstheme="majorHAnsi"/>
        </w:rPr>
      </w:pPr>
      <w:bookmarkStart w:id="39" w:name="_Toc162617610"/>
      <w:r w:rsidRPr="00043B54">
        <w:rPr>
          <w:rFonts w:asciiTheme="majorHAnsi" w:hAnsiTheme="majorHAnsi" w:cstheme="majorHAnsi"/>
        </w:rPr>
        <w:t>Obligations of Individual Board Members</w:t>
      </w:r>
      <w:bookmarkEnd w:id="39"/>
    </w:p>
    <w:p w14:paraId="59C62A6C" w14:textId="3DFA0912" w:rsidR="001B6CA4" w:rsidRPr="00043B54" w:rsidRDefault="001B6CA4" w:rsidP="00F11B54">
      <w:pPr>
        <w:jc w:val="left"/>
        <w:rPr>
          <w:rFonts w:asciiTheme="majorHAnsi" w:hAnsiTheme="majorHAnsi" w:cstheme="majorHAnsi"/>
        </w:rPr>
      </w:pPr>
      <w:r w:rsidRPr="00043B54">
        <w:rPr>
          <w:rFonts w:asciiTheme="majorHAnsi" w:hAnsiTheme="majorHAnsi" w:cstheme="majorHAnsi"/>
        </w:rPr>
        <w:t>Board members must attend meetings</w:t>
      </w:r>
      <w:r w:rsidR="00654E35">
        <w:rPr>
          <w:rFonts w:asciiTheme="majorHAnsi" w:hAnsiTheme="majorHAnsi" w:cstheme="majorHAnsi"/>
        </w:rPr>
        <w:t>. A</w:t>
      </w:r>
      <w:r w:rsidRPr="00043B54">
        <w:rPr>
          <w:rFonts w:asciiTheme="majorHAnsi" w:hAnsiTheme="majorHAnsi" w:cstheme="majorHAnsi"/>
        </w:rPr>
        <w:t xml:space="preserve">bsence from 3 consecutive </w:t>
      </w:r>
      <w:r w:rsidR="00313685">
        <w:rPr>
          <w:rFonts w:asciiTheme="majorHAnsi" w:hAnsiTheme="majorHAnsi" w:cstheme="majorHAnsi"/>
        </w:rPr>
        <w:t>b</w:t>
      </w:r>
      <w:r w:rsidRPr="00043B54">
        <w:rPr>
          <w:rFonts w:asciiTheme="majorHAnsi" w:hAnsiTheme="majorHAnsi" w:cstheme="majorHAnsi"/>
        </w:rPr>
        <w:t>oard</w:t>
      </w:r>
      <w:r w:rsidRPr="00043B54">
        <w:rPr>
          <w:rFonts w:asciiTheme="majorHAnsi" w:hAnsiTheme="majorHAnsi" w:cstheme="majorHAnsi"/>
          <w:color w:val="FF0000"/>
        </w:rPr>
        <w:t xml:space="preserve"> </w:t>
      </w:r>
      <w:r w:rsidRPr="00043B54">
        <w:rPr>
          <w:rFonts w:asciiTheme="majorHAnsi" w:hAnsiTheme="majorHAnsi" w:cstheme="majorHAnsi"/>
        </w:rPr>
        <w:t xml:space="preserve">meetings means removal from the </w:t>
      </w:r>
      <w:r w:rsidR="002D61A1">
        <w:rPr>
          <w:rFonts w:asciiTheme="majorHAnsi" w:hAnsiTheme="majorHAnsi" w:cstheme="majorHAnsi"/>
        </w:rPr>
        <w:t>b</w:t>
      </w:r>
      <w:r w:rsidRPr="00043B54">
        <w:rPr>
          <w:rFonts w:asciiTheme="majorHAnsi" w:hAnsiTheme="majorHAnsi" w:cstheme="majorHAnsi"/>
        </w:rPr>
        <w:t>oard. (Bylaws 3.3)</w:t>
      </w:r>
    </w:p>
    <w:p w14:paraId="22565CAF" w14:textId="77777777" w:rsidR="001B6CA4" w:rsidRPr="00043B54" w:rsidRDefault="001B6CA4" w:rsidP="00F11B54">
      <w:pPr>
        <w:pStyle w:val="Heading2"/>
        <w:rPr>
          <w:rFonts w:asciiTheme="majorHAnsi" w:hAnsiTheme="majorHAnsi" w:cstheme="majorHAnsi"/>
        </w:rPr>
      </w:pPr>
      <w:bookmarkStart w:id="40" w:name="_Toc162617611"/>
      <w:r w:rsidRPr="00043B54">
        <w:rPr>
          <w:rFonts w:asciiTheme="majorHAnsi" w:hAnsiTheme="majorHAnsi" w:cstheme="majorHAnsi"/>
        </w:rPr>
        <w:lastRenderedPageBreak/>
        <w:t>Calendar Recap of Board Tasks</w:t>
      </w:r>
      <w:bookmarkEnd w:id="40"/>
    </w:p>
    <w:p w14:paraId="662E6B2E" w14:textId="77777777" w:rsidR="001B6CA4" w:rsidRPr="00043B54" w:rsidRDefault="001B6CA4" w:rsidP="00F11B54">
      <w:pPr>
        <w:pStyle w:val="Heading3"/>
        <w:rPr>
          <w:rFonts w:asciiTheme="majorHAnsi" w:hAnsiTheme="majorHAnsi" w:cstheme="majorHAnsi"/>
        </w:rPr>
      </w:pPr>
      <w:bookmarkStart w:id="41" w:name="_heading=h.gepgnvncwz6q" w:colFirst="0" w:colLast="0"/>
      <w:bookmarkStart w:id="42" w:name="_Toc162617612"/>
      <w:bookmarkEnd w:id="41"/>
      <w:r w:rsidRPr="00043B54">
        <w:rPr>
          <w:rFonts w:asciiTheme="majorHAnsi" w:hAnsiTheme="majorHAnsi" w:cstheme="majorHAnsi"/>
        </w:rPr>
        <w:t>January</w:t>
      </w:r>
      <w:bookmarkEnd w:id="42"/>
    </w:p>
    <w:p w14:paraId="1DD2BA1A" w14:textId="77777777" w:rsidR="001B6CA4" w:rsidRPr="00043B54" w:rsidRDefault="001B6CA4" w:rsidP="00654E35">
      <w:pPr>
        <w:numPr>
          <w:ilvl w:val="0"/>
          <w:numId w:val="19"/>
        </w:numPr>
        <w:jc w:val="left"/>
        <w:rPr>
          <w:rFonts w:asciiTheme="majorHAnsi" w:hAnsiTheme="majorHAnsi" w:cstheme="majorHAnsi"/>
        </w:rPr>
      </w:pPr>
      <w:r w:rsidRPr="00043B54">
        <w:rPr>
          <w:rFonts w:asciiTheme="majorHAnsi" w:hAnsiTheme="majorHAnsi" w:cstheme="majorHAnsi"/>
        </w:rPr>
        <w:t>Change dues amount by majority vote by Feb. 1 each year, or they stay the same. (Bylaws 1.2)</w:t>
      </w:r>
    </w:p>
    <w:p w14:paraId="383A2A9F" w14:textId="77777777" w:rsidR="001B6CA4" w:rsidRPr="00043B54" w:rsidRDefault="001B6CA4" w:rsidP="00F11B54">
      <w:pPr>
        <w:pStyle w:val="Heading3"/>
        <w:rPr>
          <w:rFonts w:asciiTheme="majorHAnsi" w:hAnsiTheme="majorHAnsi" w:cstheme="majorHAnsi"/>
        </w:rPr>
      </w:pPr>
      <w:bookmarkStart w:id="43" w:name="_heading=h.vvcek4s8cuu3" w:colFirst="0" w:colLast="0"/>
      <w:bookmarkStart w:id="44" w:name="_Toc162617613"/>
      <w:bookmarkEnd w:id="43"/>
      <w:r w:rsidRPr="00043B54">
        <w:rPr>
          <w:rFonts w:asciiTheme="majorHAnsi" w:hAnsiTheme="majorHAnsi" w:cstheme="majorHAnsi"/>
        </w:rPr>
        <w:t>April</w:t>
      </w:r>
      <w:bookmarkEnd w:id="44"/>
    </w:p>
    <w:p w14:paraId="2A81F1ED" w14:textId="7C330845" w:rsidR="001B6CA4" w:rsidRPr="00DB28E0" w:rsidRDefault="001B6CA4" w:rsidP="00654E35">
      <w:pPr>
        <w:pStyle w:val="ListParagraph"/>
        <w:numPr>
          <w:ilvl w:val="0"/>
          <w:numId w:val="20"/>
        </w:numPr>
        <w:spacing w:after="0"/>
        <w:jc w:val="left"/>
        <w:rPr>
          <w:rFonts w:asciiTheme="majorHAnsi" w:hAnsiTheme="majorHAnsi" w:cstheme="majorHAnsi"/>
        </w:rPr>
      </w:pPr>
      <w:r w:rsidRPr="00DB28E0">
        <w:rPr>
          <w:rFonts w:asciiTheme="majorHAnsi" w:hAnsiTheme="majorHAnsi" w:cstheme="majorHAnsi"/>
        </w:rPr>
        <w:t xml:space="preserve">Conduct an annual review of all </w:t>
      </w:r>
      <w:r w:rsidR="00313685">
        <w:rPr>
          <w:rFonts w:asciiTheme="majorHAnsi" w:hAnsiTheme="majorHAnsi" w:cstheme="majorHAnsi"/>
        </w:rPr>
        <w:t>c</w:t>
      </w:r>
      <w:r w:rsidRPr="00DB28E0">
        <w:rPr>
          <w:rFonts w:asciiTheme="majorHAnsi" w:hAnsiTheme="majorHAnsi" w:cstheme="majorHAnsi"/>
        </w:rPr>
        <w:t xml:space="preserve">lub records at a </w:t>
      </w:r>
      <w:r w:rsidR="00313685">
        <w:rPr>
          <w:rFonts w:asciiTheme="majorHAnsi" w:hAnsiTheme="majorHAnsi" w:cstheme="majorHAnsi"/>
        </w:rPr>
        <w:t>b</w:t>
      </w:r>
      <w:r w:rsidRPr="00DB28E0">
        <w:rPr>
          <w:rFonts w:asciiTheme="majorHAnsi" w:hAnsiTheme="majorHAnsi" w:cstheme="majorHAnsi"/>
        </w:rPr>
        <w:t xml:space="preserve">oard meeting prior to the annual April </w:t>
      </w:r>
      <w:r w:rsidR="00313685">
        <w:rPr>
          <w:rFonts w:asciiTheme="majorHAnsi" w:hAnsiTheme="majorHAnsi" w:cstheme="majorHAnsi"/>
        </w:rPr>
        <w:t>c</w:t>
      </w:r>
      <w:r w:rsidRPr="00DB28E0">
        <w:rPr>
          <w:rFonts w:asciiTheme="majorHAnsi" w:hAnsiTheme="majorHAnsi" w:cstheme="majorHAnsi"/>
        </w:rPr>
        <w:t>lub meeting. (Bylaws 3.1)</w:t>
      </w:r>
    </w:p>
    <w:p w14:paraId="562AD49B" w14:textId="77777777" w:rsidR="001B6CA4" w:rsidRPr="00DB28E0" w:rsidRDefault="001B6CA4" w:rsidP="00654E35">
      <w:pPr>
        <w:pStyle w:val="ListParagraph"/>
        <w:numPr>
          <w:ilvl w:val="0"/>
          <w:numId w:val="20"/>
        </w:numPr>
        <w:jc w:val="left"/>
        <w:rPr>
          <w:rFonts w:asciiTheme="majorHAnsi" w:hAnsiTheme="majorHAnsi" w:cstheme="majorHAnsi"/>
        </w:rPr>
      </w:pPr>
      <w:r w:rsidRPr="00DB28E0">
        <w:rPr>
          <w:rFonts w:asciiTheme="majorHAnsi" w:hAnsiTheme="majorHAnsi" w:cstheme="majorHAnsi"/>
        </w:rPr>
        <w:t>Appoint inspectors of election, if needed, to assist with ballot counting at the annual meeting in April. (Bylaws 4.2)</w:t>
      </w:r>
    </w:p>
    <w:p w14:paraId="442B3166" w14:textId="77777777" w:rsidR="001B6CA4" w:rsidRPr="00043B54" w:rsidRDefault="001B6CA4" w:rsidP="00F11B54">
      <w:pPr>
        <w:pStyle w:val="Heading3"/>
        <w:rPr>
          <w:rFonts w:asciiTheme="majorHAnsi" w:hAnsiTheme="majorHAnsi" w:cstheme="majorHAnsi"/>
        </w:rPr>
      </w:pPr>
      <w:bookmarkStart w:id="45" w:name="_heading=h.4nhqqfizyoeh" w:colFirst="0" w:colLast="0"/>
      <w:bookmarkStart w:id="46" w:name="_Toc162617614"/>
      <w:bookmarkEnd w:id="45"/>
      <w:r w:rsidRPr="00043B54">
        <w:rPr>
          <w:rFonts w:asciiTheme="majorHAnsi" w:hAnsiTheme="majorHAnsi" w:cstheme="majorHAnsi"/>
        </w:rPr>
        <w:t>May</w:t>
      </w:r>
      <w:bookmarkEnd w:id="46"/>
    </w:p>
    <w:p w14:paraId="4812EFE5" w14:textId="77777777" w:rsidR="001B6CA4" w:rsidRPr="00043B54" w:rsidRDefault="001B6CA4" w:rsidP="00654E35">
      <w:pPr>
        <w:numPr>
          <w:ilvl w:val="0"/>
          <w:numId w:val="21"/>
        </w:numPr>
        <w:spacing w:after="0"/>
        <w:jc w:val="left"/>
        <w:rPr>
          <w:rFonts w:asciiTheme="majorHAnsi" w:hAnsiTheme="majorHAnsi" w:cstheme="majorHAnsi"/>
        </w:rPr>
      </w:pPr>
      <w:r w:rsidRPr="00043B54">
        <w:rPr>
          <w:rFonts w:asciiTheme="majorHAnsi" w:hAnsiTheme="majorHAnsi" w:cstheme="majorHAnsi"/>
        </w:rPr>
        <w:t>Appoint standing committees and special committees each year, by the May club meeting. (Bylaws 5.1)</w:t>
      </w:r>
    </w:p>
    <w:p w14:paraId="1989F5DE" w14:textId="77777777" w:rsidR="001B6CA4" w:rsidRPr="00043B54" w:rsidRDefault="001B6CA4" w:rsidP="00654E35">
      <w:pPr>
        <w:numPr>
          <w:ilvl w:val="0"/>
          <w:numId w:val="21"/>
        </w:numPr>
        <w:jc w:val="left"/>
        <w:rPr>
          <w:rFonts w:asciiTheme="majorHAnsi" w:hAnsiTheme="majorHAnsi" w:cstheme="majorHAnsi"/>
        </w:rPr>
      </w:pPr>
      <w:r w:rsidRPr="00043B54">
        <w:rPr>
          <w:rFonts w:asciiTheme="majorHAnsi" w:hAnsiTheme="majorHAnsi" w:cstheme="majorHAnsi"/>
        </w:rPr>
        <w:t>Propose a designated amount for philanthropic donations</w:t>
      </w:r>
    </w:p>
    <w:p w14:paraId="5CA9F8AC" w14:textId="77777777" w:rsidR="001B6CA4" w:rsidRPr="00043B54" w:rsidRDefault="001B6CA4" w:rsidP="00F11B54">
      <w:pPr>
        <w:pStyle w:val="Heading3"/>
        <w:rPr>
          <w:rFonts w:asciiTheme="majorHAnsi" w:hAnsiTheme="majorHAnsi" w:cstheme="majorHAnsi"/>
        </w:rPr>
      </w:pPr>
      <w:bookmarkStart w:id="47" w:name="_heading=h.7pnbjyb1rhcs" w:colFirst="0" w:colLast="0"/>
      <w:bookmarkStart w:id="48" w:name="_Toc162617615"/>
      <w:bookmarkEnd w:id="47"/>
      <w:r w:rsidRPr="00043B54">
        <w:rPr>
          <w:rFonts w:asciiTheme="majorHAnsi" w:hAnsiTheme="majorHAnsi" w:cstheme="majorHAnsi"/>
        </w:rPr>
        <w:t>August</w:t>
      </w:r>
      <w:bookmarkEnd w:id="48"/>
    </w:p>
    <w:p w14:paraId="7FB5D312" w14:textId="77777777" w:rsidR="001B6CA4" w:rsidRPr="00043B54" w:rsidRDefault="001B6CA4" w:rsidP="00654E35">
      <w:pPr>
        <w:numPr>
          <w:ilvl w:val="0"/>
          <w:numId w:val="22"/>
        </w:numPr>
        <w:jc w:val="left"/>
        <w:rPr>
          <w:rFonts w:asciiTheme="majorHAnsi" w:hAnsiTheme="majorHAnsi" w:cstheme="majorHAnsi"/>
        </w:rPr>
      </w:pPr>
      <w:r w:rsidRPr="00043B54">
        <w:rPr>
          <w:rFonts w:asciiTheme="majorHAnsi" w:hAnsiTheme="majorHAnsi" w:cstheme="majorHAnsi"/>
        </w:rPr>
        <w:t>Grant 60 days grace period for a delinquent member [one who has not paid dues for 60 days after the May 1 due date]. (Bylaws 1.4)</w:t>
      </w:r>
    </w:p>
    <w:p w14:paraId="7D6F4BA7" w14:textId="77777777" w:rsidR="001B6CA4" w:rsidRPr="00043B54" w:rsidRDefault="001B6CA4" w:rsidP="00F11B54">
      <w:pPr>
        <w:pStyle w:val="Heading3"/>
        <w:rPr>
          <w:rFonts w:asciiTheme="majorHAnsi" w:hAnsiTheme="majorHAnsi" w:cstheme="majorHAnsi"/>
        </w:rPr>
      </w:pPr>
      <w:bookmarkStart w:id="49" w:name="_heading=h.gggy6qgrpjni" w:colFirst="0" w:colLast="0"/>
      <w:bookmarkStart w:id="50" w:name="_Toc162617616"/>
      <w:bookmarkEnd w:id="49"/>
      <w:r w:rsidRPr="00043B54">
        <w:rPr>
          <w:rFonts w:asciiTheme="majorHAnsi" w:hAnsiTheme="majorHAnsi" w:cstheme="majorHAnsi"/>
        </w:rPr>
        <w:t>December</w:t>
      </w:r>
      <w:bookmarkEnd w:id="50"/>
    </w:p>
    <w:p w14:paraId="31B63816" w14:textId="77777777" w:rsidR="001B6CA4" w:rsidRPr="00292D6F" w:rsidRDefault="001B6CA4" w:rsidP="00654E35">
      <w:pPr>
        <w:numPr>
          <w:ilvl w:val="0"/>
          <w:numId w:val="23"/>
        </w:numPr>
        <w:spacing w:after="0"/>
        <w:jc w:val="left"/>
        <w:rPr>
          <w:rFonts w:asciiTheme="majorHAnsi" w:hAnsiTheme="majorHAnsi" w:cstheme="majorHAnsi"/>
        </w:rPr>
      </w:pPr>
      <w:r w:rsidRPr="00043B54">
        <w:rPr>
          <w:rFonts w:asciiTheme="majorHAnsi" w:hAnsiTheme="majorHAnsi" w:cstheme="majorHAnsi"/>
        </w:rPr>
        <w:t>Select the nominating committee and name its chair, by the December club meeting. (Bylaws 4.4)</w:t>
      </w:r>
    </w:p>
    <w:p w14:paraId="294ECFF4" w14:textId="77777777" w:rsidR="00106EC0" w:rsidRPr="00043B54" w:rsidRDefault="00106EC0" w:rsidP="00F11B54">
      <w:pPr>
        <w:pStyle w:val="Heading1"/>
        <w:rPr>
          <w:rFonts w:asciiTheme="majorHAnsi" w:hAnsiTheme="majorHAnsi" w:cstheme="majorHAnsi"/>
        </w:rPr>
      </w:pPr>
      <w:bookmarkStart w:id="51" w:name="_Toc162617617"/>
      <w:r w:rsidRPr="00043B54">
        <w:rPr>
          <w:rFonts w:asciiTheme="majorHAnsi" w:hAnsiTheme="majorHAnsi" w:cstheme="majorHAnsi"/>
        </w:rPr>
        <w:t>Club Finances</w:t>
      </w:r>
      <w:bookmarkEnd w:id="51"/>
    </w:p>
    <w:p w14:paraId="4F8C9589" w14:textId="77777777" w:rsidR="00106EC0" w:rsidRPr="00043B54" w:rsidRDefault="00106EC0" w:rsidP="003B5156">
      <w:pPr>
        <w:pBdr>
          <w:top w:val="nil"/>
          <w:left w:val="nil"/>
          <w:bottom w:val="nil"/>
          <w:right w:val="nil"/>
          <w:between w:val="nil"/>
        </w:pBdr>
        <w:jc w:val="left"/>
        <w:rPr>
          <w:rFonts w:asciiTheme="majorHAnsi" w:hAnsiTheme="majorHAnsi" w:cstheme="majorHAnsi"/>
          <w:i/>
        </w:rPr>
      </w:pPr>
      <w:r w:rsidRPr="00043B54">
        <w:rPr>
          <w:rFonts w:asciiTheme="majorHAnsi" w:hAnsiTheme="majorHAnsi" w:cstheme="majorHAnsi"/>
        </w:rPr>
        <w:t xml:space="preserve">The following procedures have been established to ensure the club has sound financial stewardship in place, in accordance with the AKC guidance on </w:t>
      </w:r>
      <w:r w:rsidRPr="00043B54">
        <w:rPr>
          <w:rFonts w:asciiTheme="majorHAnsi" w:hAnsiTheme="majorHAnsi" w:cstheme="majorHAnsi"/>
          <w:i/>
        </w:rPr>
        <w:t>Managing the Club Finances.</w:t>
      </w:r>
    </w:p>
    <w:p w14:paraId="581D2909" w14:textId="05E52335" w:rsidR="00106EC0" w:rsidRPr="00043B54" w:rsidRDefault="00106EC0" w:rsidP="003B5156">
      <w:pPr>
        <w:pStyle w:val="Heading2"/>
        <w:spacing w:line="288" w:lineRule="auto"/>
        <w:rPr>
          <w:rFonts w:asciiTheme="majorHAnsi" w:hAnsiTheme="majorHAnsi" w:cstheme="majorHAnsi"/>
        </w:rPr>
      </w:pPr>
      <w:bookmarkStart w:id="52" w:name="_heading=h.8qqglu7aelfl" w:colFirst="0" w:colLast="0"/>
      <w:bookmarkStart w:id="53" w:name="_Toc162617618"/>
      <w:bookmarkEnd w:id="52"/>
      <w:r w:rsidRPr="00043B54">
        <w:rPr>
          <w:rFonts w:asciiTheme="majorHAnsi" w:hAnsiTheme="majorHAnsi" w:cstheme="majorHAnsi"/>
        </w:rPr>
        <w:t>General Responsibilities of the Treasurer</w:t>
      </w:r>
      <w:r w:rsidR="003B5156">
        <w:rPr>
          <w:rFonts w:asciiTheme="majorHAnsi" w:hAnsiTheme="majorHAnsi" w:cstheme="majorHAnsi"/>
        </w:rPr>
        <w:t xml:space="preserve"> (Bylaws 3.2)</w:t>
      </w:r>
      <w:bookmarkEnd w:id="53"/>
    </w:p>
    <w:p w14:paraId="71BC3182" w14:textId="32E5FDF2" w:rsidR="00106EC0" w:rsidRPr="00043B54" w:rsidRDefault="00106EC0" w:rsidP="003B5156">
      <w:pPr>
        <w:spacing w:after="0"/>
        <w:jc w:val="left"/>
        <w:rPr>
          <w:rFonts w:asciiTheme="majorHAnsi" w:hAnsiTheme="majorHAnsi" w:cstheme="majorHAnsi"/>
        </w:rPr>
      </w:pPr>
      <w:r w:rsidRPr="00043B54">
        <w:rPr>
          <w:rFonts w:asciiTheme="majorHAnsi" w:hAnsiTheme="majorHAnsi" w:cstheme="majorHAnsi"/>
        </w:rPr>
        <w:t xml:space="preserve">In addition to the responsibilities identified in the </w:t>
      </w:r>
      <w:r w:rsidR="009615C7">
        <w:rPr>
          <w:rFonts w:asciiTheme="majorHAnsi" w:hAnsiTheme="majorHAnsi" w:cstheme="majorHAnsi"/>
        </w:rPr>
        <w:t>B</w:t>
      </w:r>
      <w:r w:rsidRPr="00043B54">
        <w:rPr>
          <w:rFonts w:asciiTheme="majorHAnsi" w:hAnsiTheme="majorHAnsi" w:cstheme="majorHAnsi"/>
        </w:rPr>
        <w:t>ylaws, the Treasurer is responsible for:</w:t>
      </w:r>
    </w:p>
    <w:p w14:paraId="5BC43000" w14:textId="2C7F77C2" w:rsidR="00106EC0" w:rsidRPr="00043B54" w:rsidRDefault="00106EC0" w:rsidP="003B5156">
      <w:pPr>
        <w:numPr>
          <w:ilvl w:val="0"/>
          <w:numId w:val="24"/>
        </w:numPr>
        <w:spacing w:after="0"/>
        <w:jc w:val="left"/>
        <w:rPr>
          <w:rFonts w:asciiTheme="majorHAnsi" w:hAnsiTheme="majorHAnsi" w:cstheme="majorHAnsi"/>
        </w:rPr>
      </w:pPr>
      <w:r w:rsidRPr="00043B54">
        <w:rPr>
          <w:rFonts w:asciiTheme="majorHAnsi" w:hAnsiTheme="majorHAnsi" w:cstheme="majorHAnsi"/>
        </w:rPr>
        <w:t>Reconcil</w:t>
      </w:r>
      <w:r w:rsidR="003B5156">
        <w:rPr>
          <w:rFonts w:asciiTheme="majorHAnsi" w:hAnsiTheme="majorHAnsi" w:cstheme="majorHAnsi"/>
        </w:rPr>
        <w:t>ing</w:t>
      </w:r>
      <w:r w:rsidRPr="00043B54">
        <w:rPr>
          <w:rFonts w:asciiTheme="majorHAnsi" w:hAnsiTheme="majorHAnsi" w:cstheme="majorHAnsi"/>
        </w:rPr>
        <w:t xml:space="preserve"> the bank accounts on a monthly basis</w:t>
      </w:r>
    </w:p>
    <w:p w14:paraId="10725FDF" w14:textId="4E38330F" w:rsidR="00106EC0" w:rsidRPr="00043B54" w:rsidRDefault="00106EC0" w:rsidP="003B5156">
      <w:pPr>
        <w:numPr>
          <w:ilvl w:val="0"/>
          <w:numId w:val="24"/>
        </w:numPr>
        <w:spacing w:after="0"/>
        <w:jc w:val="left"/>
        <w:rPr>
          <w:rFonts w:asciiTheme="majorHAnsi" w:hAnsiTheme="majorHAnsi" w:cstheme="majorHAnsi"/>
        </w:rPr>
      </w:pPr>
      <w:r w:rsidRPr="00043B54">
        <w:rPr>
          <w:rFonts w:asciiTheme="majorHAnsi" w:hAnsiTheme="majorHAnsi" w:cstheme="majorHAnsi"/>
        </w:rPr>
        <w:t>Manag</w:t>
      </w:r>
      <w:r w:rsidR="003B5156">
        <w:rPr>
          <w:rFonts w:asciiTheme="majorHAnsi" w:hAnsiTheme="majorHAnsi" w:cstheme="majorHAnsi"/>
        </w:rPr>
        <w:t>ing</w:t>
      </w:r>
      <w:r w:rsidRPr="00043B54">
        <w:rPr>
          <w:rFonts w:asciiTheme="majorHAnsi" w:hAnsiTheme="majorHAnsi" w:cstheme="majorHAnsi"/>
        </w:rPr>
        <w:t xml:space="preserve"> the club’s credit card and PayPal accounts</w:t>
      </w:r>
    </w:p>
    <w:p w14:paraId="0ED4A8C2" w14:textId="39F306B0" w:rsidR="00106EC0" w:rsidRPr="00043B54" w:rsidRDefault="00106EC0" w:rsidP="003B5156">
      <w:pPr>
        <w:numPr>
          <w:ilvl w:val="0"/>
          <w:numId w:val="24"/>
        </w:numPr>
        <w:spacing w:after="0"/>
        <w:jc w:val="left"/>
        <w:rPr>
          <w:rFonts w:asciiTheme="majorHAnsi" w:hAnsiTheme="majorHAnsi" w:cstheme="majorHAnsi"/>
        </w:rPr>
      </w:pPr>
      <w:r w:rsidRPr="00043B54">
        <w:rPr>
          <w:rFonts w:asciiTheme="majorHAnsi" w:hAnsiTheme="majorHAnsi" w:cstheme="majorHAnsi"/>
        </w:rPr>
        <w:t>Report</w:t>
      </w:r>
      <w:r w:rsidR="003B5156">
        <w:rPr>
          <w:rFonts w:asciiTheme="majorHAnsi" w:hAnsiTheme="majorHAnsi" w:cstheme="majorHAnsi"/>
        </w:rPr>
        <w:t>ing</w:t>
      </w:r>
      <w:r w:rsidRPr="00043B54">
        <w:rPr>
          <w:rFonts w:asciiTheme="majorHAnsi" w:hAnsiTheme="majorHAnsi" w:cstheme="majorHAnsi"/>
        </w:rPr>
        <w:t xml:space="preserve"> in a timely manner the financial results of each event</w:t>
      </w:r>
    </w:p>
    <w:p w14:paraId="0F5ADD8A" w14:textId="766B5AAB" w:rsidR="00106EC0" w:rsidRPr="00043B54" w:rsidRDefault="00106EC0" w:rsidP="003B5156">
      <w:pPr>
        <w:numPr>
          <w:ilvl w:val="0"/>
          <w:numId w:val="24"/>
        </w:numPr>
        <w:spacing w:after="0"/>
        <w:jc w:val="left"/>
        <w:rPr>
          <w:rFonts w:asciiTheme="majorHAnsi" w:hAnsiTheme="majorHAnsi" w:cstheme="majorHAnsi"/>
        </w:rPr>
      </w:pPr>
      <w:r w:rsidRPr="00043B54">
        <w:rPr>
          <w:rFonts w:asciiTheme="majorHAnsi" w:hAnsiTheme="majorHAnsi" w:cstheme="majorHAnsi"/>
        </w:rPr>
        <w:t>Follow</w:t>
      </w:r>
      <w:r w:rsidR="003B5156">
        <w:rPr>
          <w:rFonts w:asciiTheme="majorHAnsi" w:hAnsiTheme="majorHAnsi" w:cstheme="majorHAnsi"/>
        </w:rPr>
        <w:t>ing</w:t>
      </w:r>
      <w:r w:rsidRPr="00043B54">
        <w:rPr>
          <w:rFonts w:asciiTheme="majorHAnsi" w:hAnsiTheme="majorHAnsi" w:cstheme="majorHAnsi"/>
        </w:rPr>
        <w:t xml:space="preserve"> up on any checks outstanding for more than 90 days</w:t>
      </w:r>
    </w:p>
    <w:p w14:paraId="2BF1C06A" w14:textId="77777777" w:rsidR="00106EC0" w:rsidRPr="00043B54" w:rsidRDefault="00106EC0" w:rsidP="00F11B54">
      <w:pPr>
        <w:pStyle w:val="Heading2"/>
        <w:rPr>
          <w:rFonts w:asciiTheme="majorHAnsi" w:hAnsiTheme="majorHAnsi" w:cstheme="majorHAnsi"/>
        </w:rPr>
      </w:pPr>
      <w:bookmarkStart w:id="54" w:name="_Toc162617619"/>
      <w:r w:rsidRPr="00043B54">
        <w:rPr>
          <w:rFonts w:asciiTheme="majorHAnsi" w:hAnsiTheme="majorHAnsi" w:cstheme="majorHAnsi"/>
        </w:rPr>
        <w:t>Monthly Reporting</w:t>
      </w:r>
      <w:bookmarkEnd w:id="54"/>
      <w:r w:rsidRPr="00043B54">
        <w:rPr>
          <w:rFonts w:asciiTheme="majorHAnsi" w:hAnsiTheme="majorHAnsi" w:cstheme="majorHAnsi"/>
        </w:rPr>
        <w:t xml:space="preserve"> </w:t>
      </w:r>
    </w:p>
    <w:p w14:paraId="746F6EB5" w14:textId="2B1384B8" w:rsidR="00106EC0" w:rsidRPr="00DB28E0" w:rsidRDefault="00106EC0" w:rsidP="003B5156">
      <w:p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 xml:space="preserve">Monthly, the Treasurer prepares a report to reflect the conditions of the club finances. In addition to a summary of the cash assets, the following statements are distributed to the </w:t>
      </w:r>
      <w:r w:rsidR="00313685">
        <w:rPr>
          <w:rFonts w:asciiTheme="majorHAnsi" w:eastAsia="Calibri" w:hAnsiTheme="majorHAnsi" w:cstheme="majorHAnsi"/>
          <w:color w:val="000000"/>
        </w:rPr>
        <w:t>b</w:t>
      </w:r>
      <w:r w:rsidRPr="00DB28E0">
        <w:rPr>
          <w:rFonts w:asciiTheme="majorHAnsi" w:eastAsia="Calibri" w:hAnsiTheme="majorHAnsi" w:cstheme="majorHAnsi"/>
          <w:color w:val="000000"/>
        </w:rPr>
        <w:t xml:space="preserve">oard </w:t>
      </w:r>
      <w:r w:rsidR="00313685">
        <w:rPr>
          <w:rFonts w:asciiTheme="majorHAnsi" w:eastAsia="Calibri" w:hAnsiTheme="majorHAnsi" w:cstheme="majorHAnsi"/>
          <w:color w:val="000000"/>
        </w:rPr>
        <w:t>m</w:t>
      </w:r>
      <w:r w:rsidRPr="00DB28E0">
        <w:rPr>
          <w:rFonts w:asciiTheme="majorHAnsi" w:eastAsia="Calibri" w:hAnsiTheme="majorHAnsi" w:cstheme="majorHAnsi"/>
          <w:color w:val="000000"/>
        </w:rPr>
        <w:t xml:space="preserve">embers for their review.  </w:t>
      </w:r>
    </w:p>
    <w:p w14:paraId="71F70B8A" w14:textId="77777777" w:rsidR="00106EC0" w:rsidRPr="00DB28E0" w:rsidRDefault="00106EC0" w:rsidP="003B5156">
      <w:pPr>
        <w:numPr>
          <w:ilvl w:val="0"/>
          <w:numId w:val="25"/>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Reconciliation Report (contains a written account of all monies received and expended)</w:t>
      </w:r>
    </w:p>
    <w:p w14:paraId="2D829BA7" w14:textId="77777777" w:rsidR="00106EC0" w:rsidRPr="00DB28E0" w:rsidRDefault="00106EC0" w:rsidP="003B5156">
      <w:pPr>
        <w:numPr>
          <w:ilvl w:val="0"/>
          <w:numId w:val="25"/>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Bank Statement (contains the current Certificate of Deposit balance)</w:t>
      </w:r>
    </w:p>
    <w:p w14:paraId="069A2C84" w14:textId="77777777" w:rsidR="00106EC0" w:rsidRPr="00DB28E0" w:rsidRDefault="00106EC0" w:rsidP="003B5156">
      <w:pPr>
        <w:numPr>
          <w:ilvl w:val="0"/>
          <w:numId w:val="25"/>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Credit Card Statement</w:t>
      </w:r>
    </w:p>
    <w:p w14:paraId="63AA6512" w14:textId="77777777" w:rsidR="00106EC0" w:rsidRPr="00DB28E0" w:rsidRDefault="00106EC0" w:rsidP="003B5156">
      <w:pPr>
        <w:numPr>
          <w:ilvl w:val="0"/>
          <w:numId w:val="25"/>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PayPal Statement</w:t>
      </w:r>
    </w:p>
    <w:p w14:paraId="1AF44852" w14:textId="77777777" w:rsidR="00106EC0" w:rsidRPr="00DB28E0" w:rsidRDefault="00106EC0" w:rsidP="003B5156">
      <w:pPr>
        <w:numPr>
          <w:ilvl w:val="0"/>
          <w:numId w:val="25"/>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Administrative Account Detail (year to date)</w:t>
      </w:r>
    </w:p>
    <w:p w14:paraId="28873108" w14:textId="77777777" w:rsidR="00106EC0" w:rsidRPr="00DB28E0" w:rsidRDefault="00106EC0" w:rsidP="003B5156">
      <w:pPr>
        <w:numPr>
          <w:ilvl w:val="0"/>
          <w:numId w:val="25"/>
        </w:numPr>
        <w:pBdr>
          <w:top w:val="nil"/>
          <w:left w:val="nil"/>
          <w:bottom w:val="nil"/>
          <w:right w:val="nil"/>
          <w:between w:val="nil"/>
        </w:pBdr>
        <w:spacing w:after="0"/>
        <w:jc w:val="left"/>
        <w:rPr>
          <w:rFonts w:asciiTheme="majorHAnsi" w:hAnsiTheme="majorHAnsi" w:cstheme="majorHAnsi"/>
          <w:color w:val="000000"/>
        </w:rPr>
      </w:pPr>
      <w:r w:rsidRPr="00DB28E0">
        <w:rPr>
          <w:rFonts w:asciiTheme="majorHAnsi" w:eastAsia="Calibri" w:hAnsiTheme="majorHAnsi" w:cstheme="majorHAnsi"/>
          <w:color w:val="000000"/>
        </w:rPr>
        <w:t>Social Fund Balance</w:t>
      </w:r>
    </w:p>
    <w:p w14:paraId="6570BF12" w14:textId="77777777" w:rsidR="00106EC0" w:rsidRPr="00DB28E0" w:rsidRDefault="00106EC0" w:rsidP="003B5156">
      <w:pPr>
        <w:numPr>
          <w:ilvl w:val="0"/>
          <w:numId w:val="25"/>
        </w:numPr>
        <w:pBdr>
          <w:top w:val="nil"/>
          <w:left w:val="nil"/>
          <w:bottom w:val="nil"/>
          <w:right w:val="nil"/>
          <w:between w:val="nil"/>
        </w:pBdr>
        <w:jc w:val="left"/>
        <w:rPr>
          <w:rFonts w:asciiTheme="majorHAnsi" w:hAnsiTheme="majorHAnsi" w:cstheme="majorHAnsi"/>
          <w:color w:val="000000"/>
        </w:rPr>
      </w:pPr>
      <w:r w:rsidRPr="00DB28E0">
        <w:rPr>
          <w:rFonts w:asciiTheme="majorHAnsi" w:eastAsia="Calibri" w:hAnsiTheme="majorHAnsi" w:cstheme="majorHAnsi"/>
          <w:color w:val="000000"/>
        </w:rPr>
        <w:t>Outstanding dues as required</w:t>
      </w:r>
    </w:p>
    <w:p w14:paraId="22C745C4" w14:textId="54FD04CB" w:rsidR="00106EC0" w:rsidRPr="00DB28E0" w:rsidRDefault="00106EC0" w:rsidP="003B5156">
      <w:pPr>
        <w:jc w:val="left"/>
        <w:rPr>
          <w:rFonts w:asciiTheme="majorHAnsi" w:hAnsiTheme="majorHAnsi" w:cstheme="majorHAnsi"/>
        </w:rPr>
      </w:pPr>
      <w:r w:rsidRPr="00DB28E0">
        <w:rPr>
          <w:rFonts w:asciiTheme="majorHAnsi" w:hAnsiTheme="majorHAnsi" w:cstheme="majorHAnsi"/>
        </w:rPr>
        <w:t>The credit card has a credit card limit of $1,000. Annually, a credit card limit increase is requested.</w:t>
      </w:r>
    </w:p>
    <w:p w14:paraId="51CC2C25" w14:textId="77777777" w:rsidR="00106EC0" w:rsidRPr="00043B54" w:rsidRDefault="00106EC0" w:rsidP="00F11B54">
      <w:pPr>
        <w:pStyle w:val="Heading2"/>
        <w:rPr>
          <w:rFonts w:asciiTheme="majorHAnsi" w:hAnsiTheme="majorHAnsi" w:cstheme="majorHAnsi"/>
        </w:rPr>
      </w:pPr>
      <w:bookmarkStart w:id="55" w:name="_Toc162617620"/>
      <w:r w:rsidRPr="00043B54">
        <w:rPr>
          <w:rFonts w:asciiTheme="majorHAnsi" w:hAnsiTheme="majorHAnsi" w:cstheme="majorHAnsi"/>
        </w:rPr>
        <w:t>Annual Meeting</w:t>
      </w:r>
      <w:bookmarkEnd w:id="55"/>
    </w:p>
    <w:p w14:paraId="775AC422" w14:textId="6E5439DB" w:rsidR="00106EC0" w:rsidRPr="00043B54" w:rsidRDefault="00106EC0" w:rsidP="003B5156">
      <w:pPr>
        <w:jc w:val="left"/>
        <w:rPr>
          <w:rFonts w:asciiTheme="majorHAnsi" w:hAnsiTheme="majorHAnsi" w:cstheme="majorHAnsi"/>
        </w:rPr>
      </w:pPr>
      <w:r w:rsidRPr="00043B54">
        <w:rPr>
          <w:rFonts w:asciiTheme="majorHAnsi" w:hAnsiTheme="majorHAnsi" w:cstheme="majorHAnsi"/>
        </w:rPr>
        <w:lastRenderedPageBreak/>
        <w:t xml:space="preserve">The Treasurer shall provide a written account of all monies received and expended during the previous fiscal year (January through December). The </w:t>
      </w:r>
      <w:r w:rsidR="00313685">
        <w:rPr>
          <w:rFonts w:asciiTheme="majorHAnsi" w:hAnsiTheme="majorHAnsi" w:cstheme="majorHAnsi"/>
        </w:rPr>
        <w:t>b</w:t>
      </w:r>
      <w:r w:rsidRPr="00043B54">
        <w:rPr>
          <w:rFonts w:asciiTheme="majorHAnsi" w:hAnsiTheme="majorHAnsi" w:cstheme="majorHAnsi"/>
        </w:rPr>
        <w:t xml:space="preserve">oard will conduct an annual review of all records of the </w:t>
      </w:r>
      <w:r w:rsidR="00313685">
        <w:rPr>
          <w:rFonts w:asciiTheme="majorHAnsi" w:hAnsiTheme="majorHAnsi" w:cstheme="majorHAnsi"/>
        </w:rPr>
        <w:t>c</w:t>
      </w:r>
      <w:r w:rsidRPr="00043B54">
        <w:rPr>
          <w:rFonts w:asciiTheme="majorHAnsi" w:hAnsiTheme="majorHAnsi" w:cstheme="majorHAnsi"/>
        </w:rPr>
        <w:t>lub prior to the annual April meeting.</w:t>
      </w:r>
      <w:r w:rsidR="003B5156">
        <w:rPr>
          <w:rFonts w:asciiTheme="majorHAnsi" w:hAnsiTheme="majorHAnsi" w:cstheme="majorHAnsi"/>
        </w:rPr>
        <w:t xml:space="preserve"> (Bylaws 3.1-2)</w:t>
      </w:r>
    </w:p>
    <w:p w14:paraId="702344E9" w14:textId="77777777" w:rsidR="00106EC0" w:rsidRPr="00043B54" w:rsidRDefault="00106EC0" w:rsidP="00F11B54">
      <w:pPr>
        <w:pStyle w:val="Heading2"/>
        <w:rPr>
          <w:rFonts w:asciiTheme="majorHAnsi" w:hAnsiTheme="majorHAnsi" w:cstheme="majorHAnsi"/>
        </w:rPr>
      </w:pPr>
      <w:bookmarkStart w:id="56" w:name="_Toc162617621"/>
      <w:r w:rsidRPr="00043B54">
        <w:rPr>
          <w:rFonts w:asciiTheme="majorHAnsi" w:hAnsiTheme="majorHAnsi" w:cstheme="majorHAnsi"/>
        </w:rPr>
        <w:t>Accounts, Authorized Signatures and Authorities</w:t>
      </w:r>
      <w:bookmarkEnd w:id="56"/>
    </w:p>
    <w:p w14:paraId="14178287" w14:textId="1080DF5A" w:rsidR="00106EC0" w:rsidRPr="00043B54" w:rsidRDefault="00106EC0" w:rsidP="00F11B54">
      <w:pPr>
        <w:jc w:val="left"/>
        <w:rPr>
          <w:rFonts w:asciiTheme="majorHAnsi" w:hAnsiTheme="majorHAnsi" w:cstheme="majorHAnsi"/>
        </w:rPr>
      </w:pPr>
      <w:r w:rsidRPr="00043B54">
        <w:rPr>
          <w:rFonts w:asciiTheme="majorHAnsi" w:hAnsiTheme="majorHAnsi" w:cstheme="majorHAnsi"/>
        </w:rPr>
        <w:t>The club currently has the following accounts established with different levels of authority.</w:t>
      </w:r>
      <w:r w:rsidR="00505BFF">
        <w:rPr>
          <w:rFonts w:asciiTheme="majorHAnsi" w:hAnsiTheme="majorHAnsi" w:cstheme="majorHAnsi"/>
        </w:rPr>
        <w:t xml:space="preserve"> </w:t>
      </w:r>
      <w:r w:rsidRPr="00043B54">
        <w:rPr>
          <w:rFonts w:asciiTheme="majorHAnsi" w:hAnsiTheme="majorHAnsi" w:cstheme="majorHAnsi"/>
        </w:rPr>
        <w:t>Currently two individuals have access to both the Checking Account and Certificate of Deposit.</w:t>
      </w:r>
    </w:p>
    <w:p w14:paraId="61F49BA7" w14:textId="19040C54" w:rsidR="00106EC0" w:rsidRPr="00043B54" w:rsidRDefault="00106EC0" w:rsidP="00F11B54">
      <w:pPr>
        <w:jc w:val="left"/>
        <w:rPr>
          <w:rFonts w:asciiTheme="majorHAnsi" w:hAnsiTheme="majorHAnsi" w:cstheme="majorHAnsi"/>
        </w:rPr>
      </w:pPr>
      <w:r w:rsidRPr="00043B54">
        <w:rPr>
          <w:rFonts w:asciiTheme="majorHAnsi" w:hAnsiTheme="majorHAnsi" w:cstheme="majorHAnsi"/>
        </w:rPr>
        <w:t xml:space="preserve">The checking account, certificate of deposit, debit card and credit card are with Camden National Bank in the </w:t>
      </w:r>
      <w:r w:rsidR="00313685">
        <w:rPr>
          <w:rFonts w:asciiTheme="majorHAnsi" w:hAnsiTheme="majorHAnsi" w:cstheme="majorHAnsi"/>
        </w:rPr>
        <w:t>c</w:t>
      </w:r>
      <w:r w:rsidRPr="00043B54">
        <w:rPr>
          <w:rFonts w:asciiTheme="majorHAnsi" w:hAnsiTheme="majorHAnsi" w:cstheme="majorHAnsi"/>
        </w:rPr>
        <w:t xml:space="preserve">lub’s name. The banking institution is designated by the </w:t>
      </w:r>
      <w:r w:rsidR="00313685">
        <w:rPr>
          <w:rFonts w:asciiTheme="majorHAnsi" w:hAnsiTheme="majorHAnsi" w:cstheme="majorHAnsi"/>
        </w:rPr>
        <w:t>b</w:t>
      </w:r>
      <w:r w:rsidRPr="00043B54">
        <w:rPr>
          <w:rFonts w:asciiTheme="majorHAnsi" w:hAnsiTheme="majorHAnsi" w:cstheme="majorHAnsi"/>
        </w:rPr>
        <w:t>oard.</w:t>
      </w:r>
    </w:p>
    <w:tbl>
      <w:tblPr>
        <w:tblW w:w="800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2695"/>
        <w:gridCol w:w="1350"/>
        <w:gridCol w:w="1724"/>
        <w:gridCol w:w="2236"/>
      </w:tblGrid>
      <w:tr w:rsidR="00106EC0" w:rsidRPr="00043B54" w14:paraId="3B55C1B5" w14:textId="77777777" w:rsidTr="006C67D9">
        <w:tc>
          <w:tcPr>
            <w:tcW w:w="2695" w:type="dxa"/>
          </w:tcPr>
          <w:p w14:paraId="00044C82" w14:textId="77777777" w:rsidR="00106EC0" w:rsidRPr="00043B54" w:rsidRDefault="00106EC0" w:rsidP="00F11B54">
            <w:pPr>
              <w:jc w:val="left"/>
              <w:rPr>
                <w:rFonts w:asciiTheme="majorHAnsi" w:hAnsiTheme="majorHAnsi" w:cstheme="majorHAnsi"/>
              </w:rPr>
            </w:pPr>
          </w:p>
        </w:tc>
        <w:tc>
          <w:tcPr>
            <w:tcW w:w="1350" w:type="dxa"/>
          </w:tcPr>
          <w:p w14:paraId="3FF7CDDA"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Treasurer</w:t>
            </w:r>
          </w:p>
        </w:tc>
        <w:tc>
          <w:tcPr>
            <w:tcW w:w="1724" w:type="dxa"/>
          </w:tcPr>
          <w:p w14:paraId="20A0E7A2"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Vice President</w:t>
            </w:r>
          </w:p>
        </w:tc>
        <w:tc>
          <w:tcPr>
            <w:tcW w:w="2236" w:type="dxa"/>
          </w:tcPr>
          <w:p w14:paraId="57E30578"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Secretary</w:t>
            </w:r>
          </w:p>
        </w:tc>
      </w:tr>
      <w:tr w:rsidR="00106EC0" w:rsidRPr="00043B54" w14:paraId="71B9AFC8" w14:textId="77777777" w:rsidTr="006C67D9">
        <w:tc>
          <w:tcPr>
            <w:tcW w:w="2695" w:type="dxa"/>
          </w:tcPr>
          <w:p w14:paraId="63F512EB"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Checking Account</w:t>
            </w:r>
          </w:p>
        </w:tc>
        <w:tc>
          <w:tcPr>
            <w:tcW w:w="1350" w:type="dxa"/>
          </w:tcPr>
          <w:p w14:paraId="4BE3BD3A"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X</w:t>
            </w:r>
          </w:p>
        </w:tc>
        <w:tc>
          <w:tcPr>
            <w:tcW w:w="1724" w:type="dxa"/>
          </w:tcPr>
          <w:p w14:paraId="7ADF3D92"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X</w:t>
            </w:r>
          </w:p>
        </w:tc>
        <w:tc>
          <w:tcPr>
            <w:tcW w:w="2236" w:type="dxa"/>
          </w:tcPr>
          <w:p w14:paraId="614A12A2"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Online Deposit Only</w:t>
            </w:r>
          </w:p>
        </w:tc>
      </w:tr>
      <w:tr w:rsidR="00106EC0" w:rsidRPr="00043B54" w14:paraId="24EFC6F4" w14:textId="77777777" w:rsidTr="006C67D9">
        <w:tc>
          <w:tcPr>
            <w:tcW w:w="2695" w:type="dxa"/>
          </w:tcPr>
          <w:p w14:paraId="7B99912D"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Certificate of Deposit</w:t>
            </w:r>
          </w:p>
        </w:tc>
        <w:tc>
          <w:tcPr>
            <w:tcW w:w="1350" w:type="dxa"/>
          </w:tcPr>
          <w:p w14:paraId="4D635F90"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X</w:t>
            </w:r>
          </w:p>
        </w:tc>
        <w:tc>
          <w:tcPr>
            <w:tcW w:w="1724" w:type="dxa"/>
          </w:tcPr>
          <w:p w14:paraId="7855E6A9"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X</w:t>
            </w:r>
          </w:p>
        </w:tc>
        <w:tc>
          <w:tcPr>
            <w:tcW w:w="2236" w:type="dxa"/>
          </w:tcPr>
          <w:p w14:paraId="127EC8F3" w14:textId="77777777" w:rsidR="00106EC0" w:rsidRPr="00043B54" w:rsidRDefault="00106EC0" w:rsidP="00F11B54">
            <w:pPr>
              <w:jc w:val="left"/>
              <w:rPr>
                <w:rFonts w:asciiTheme="majorHAnsi" w:hAnsiTheme="majorHAnsi" w:cstheme="majorHAnsi"/>
              </w:rPr>
            </w:pPr>
          </w:p>
        </w:tc>
      </w:tr>
      <w:tr w:rsidR="00106EC0" w:rsidRPr="00043B54" w14:paraId="1521F330" w14:textId="77777777" w:rsidTr="006C67D9">
        <w:tc>
          <w:tcPr>
            <w:tcW w:w="2695" w:type="dxa"/>
          </w:tcPr>
          <w:p w14:paraId="1DB04CB8"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Debit Card</w:t>
            </w:r>
          </w:p>
        </w:tc>
        <w:tc>
          <w:tcPr>
            <w:tcW w:w="1350" w:type="dxa"/>
          </w:tcPr>
          <w:p w14:paraId="0F7BECAA"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X</w:t>
            </w:r>
          </w:p>
        </w:tc>
        <w:tc>
          <w:tcPr>
            <w:tcW w:w="1724" w:type="dxa"/>
          </w:tcPr>
          <w:p w14:paraId="2032E39E" w14:textId="77777777" w:rsidR="00106EC0" w:rsidRPr="00043B54" w:rsidRDefault="00106EC0" w:rsidP="00F11B54">
            <w:pPr>
              <w:jc w:val="left"/>
              <w:rPr>
                <w:rFonts w:asciiTheme="majorHAnsi" w:hAnsiTheme="majorHAnsi" w:cstheme="majorHAnsi"/>
              </w:rPr>
            </w:pPr>
          </w:p>
        </w:tc>
        <w:tc>
          <w:tcPr>
            <w:tcW w:w="2236" w:type="dxa"/>
          </w:tcPr>
          <w:p w14:paraId="5B52DE2B" w14:textId="77777777" w:rsidR="00106EC0" w:rsidRPr="00043B54" w:rsidRDefault="00106EC0" w:rsidP="00F11B54">
            <w:pPr>
              <w:jc w:val="left"/>
              <w:rPr>
                <w:rFonts w:asciiTheme="majorHAnsi" w:hAnsiTheme="majorHAnsi" w:cstheme="majorHAnsi"/>
              </w:rPr>
            </w:pPr>
          </w:p>
        </w:tc>
      </w:tr>
      <w:tr w:rsidR="00106EC0" w:rsidRPr="00043B54" w14:paraId="707F2A18" w14:textId="77777777" w:rsidTr="006C67D9">
        <w:tc>
          <w:tcPr>
            <w:tcW w:w="2695" w:type="dxa"/>
          </w:tcPr>
          <w:p w14:paraId="527B2A90"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Credit Card</w:t>
            </w:r>
          </w:p>
        </w:tc>
        <w:tc>
          <w:tcPr>
            <w:tcW w:w="1350" w:type="dxa"/>
          </w:tcPr>
          <w:p w14:paraId="5A1CC402"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X</w:t>
            </w:r>
          </w:p>
        </w:tc>
        <w:tc>
          <w:tcPr>
            <w:tcW w:w="1724" w:type="dxa"/>
          </w:tcPr>
          <w:p w14:paraId="1C985792"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X</w:t>
            </w:r>
          </w:p>
        </w:tc>
        <w:tc>
          <w:tcPr>
            <w:tcW w:w="2236" w:type="dxa"/>
          </w:tcPr>
          <w:p w14:paraId="1B644386" w14:textId="77777777" w:rsidR="00106EC0" w:rsidRPr="00043B54" w:rsidRDefault="00106EC0" w:rsidP="00F11B54">
            <w:pPr>
              <w:jc w:val="left"/>
              <w:rPr>
                <w:rFonts w:asciiTheme="majorHAnsi" w:hAnsiTheme="majorHAnsi" w:cstheme="majorHAnsi"/>
              </w:rPr>
            </w:pPr>
          </w:p>
        </w:tc>
      </w:tr>
      <w:tr w:rsidR="00106EC0" w:rsidRPr="00043B54" w14:paraId="7D75151D" w14:textId="77777777" w:rsidTr="006C67D9">
        <w:tc>
          <w:tcPr>
            <w:tcW w:w="2695" w:type="dxa"/>
          </w:tcPr>
          <w:p w14:paraId="597EC052"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PayPal</w:t>
            </w:r>
          </w:p>
        </w:tc>
        <w:tc>
          <w:tcPr>
            <w:tcW w:w="1350" w:type="dxa"/>
          </w:tcPr>
          <w:p w14:paraId="6EA4EF50"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X</w:t>
            </w:r>
          </w:p>
        </w:tc>
        <w:tc>
          <w:tcPr>
            <w:tcW w:w="1724" w:type="dxa"/>
          </w:tcPr>
          <w:p w14:paraId="487DD4FC" w14:textId="77777777" w:rsidR="00106EC0" w:rsidRPr="00043B54" w:rsidRDefault="00106EC0" w:rsidP="00F11B54">
            <w:pPr>
              <w:jc w:val="left"/>
              <w:rPr>
                <w:rFonts w:asciiTheme="majorHAnsi" w:hAnsiTheme="majorHAnsi" w:cstheme="majorHAnsi"/>
              </w:rPr>
            </w:pPr>
          </w:p>
        </w:tc>
        <w:tc>
          <w:tcPr>
            <w:tcW w:w="2236" w:type="dxa"/>
          </w:tcPr>
          <w:p w14:paraId="1E60AA61" w14:textId="77777777" w:rsidR="00106EC0" w:rsidRPr="00043B54" w:rsidRDefault="00106EC0" w:rsidP="00F11B54">
            <w:pPr>
              <w:jc w:val="left"/>
              <w:rPr>
                <w:rFonts w:asciiTheme="majorHAnsi" w:hAnsiTheme="majorHAnsi" w:cstheme="majorHAnsi"/>
              </w:rPr>
            </w:pPr>
          </w:p>
        </w:tc>
      </w:tr>
    </w:tbl>
    <w:p w14:paraId="0FB7FD7D" w14:textId="77777777" w:rsidR="00106EC0" w:rsidRPr="00043B54" w:rsidRDefault="00106EC0" w:rsidP="00800F46">
      <w:pPr>
        <w:spacing w:after="0"/>
        <w:jc w:val="left"/>
        <w:rPr>
          <w:rFonts w:asciiTheme="majorHAnsi" w:hAnsiTheme="majorHAnsi" w:cstheme="majorHAnsi"/>
        </w:rPr>
      </w:pPr>
    </w:p>
    <w:p w14:paraId="208452F1"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 xml:space="preserve">Online services are used for: banking, credit card and PayPal.  </w:t>
      </w:r>
    </w:p>
    <w:p w14:paraId="0F6EB9AD" w14:textId="77777777" w:rsidR="00106EC0" w:rsidRPr="00043B54" w:rsidRDefault="00106EC0" w:rsidP="00F11B54">
      <w:pPr>
        <w:pStyle w:val="Heading2"/>
        <w:rPr>
          <w:rFonts w:asciiTheme="majorHAnsi" w:hAnsiTheme="majorHAnsi" w:cstheme="majorHAnsi"/>
        </w:rPr>
      </w:pPr>
      <w:bookmarkStart w:id="57" w:name="_Toc162617622"/>
      <w:r w:rsidRPr="00043B54">
        <w:rPr>
          <w:rFonts w:asciiTheme="majorHAnsi" w:hAnsiTheme="majorHAnsi" w:cstheme="majorHAnsi"/>
        </w:rPr>
        <w:t>Annual Budget</w:t>
      </w:r>
      <w:bookmarkEnd w:id="57"/>
    </w:p>
    <w:p w14:paraId="25D5D853" w14:textId="682A1086" w:rsidR="00106EC0" w:rsidRPr="00043B54" w:rsidRDefault="00106EC0" w:rsidP="00F11B54">
      <w:pPr>
        <w:jc w:val="left"/>
        <w:rPr>
          <w:rFonts w:asciiTheme="majorHAnsi" w:hAnsiTheme="majorHAnsi" w:cstheme="majorHAnsi"/>
        </w:rPr>
      </w:pPr>
      <w:r w:rsidRPr="00043B54">
        <w:rPr>
          <w:rFonts w:asciiTheme="majorHAnsi" w:hAnsiTheme="majorHAnsi" w:cstheme="majorHAnsi"/>
        </w:rPr>
        <w:t>By request of the President, the Treasurer shall prepare and present an annual budget of all overhead expenses projected for the current fiscal year. The budget should include, but not be limited to, income: membership dues, donations, CLYNK, interest; expenses: insurance, website, software, supplies (checks, postage), trailer registrations, club meetings (Zoom and/or facility), in memory donations, tax filing, professional services (accountant).</w:t>
      </w:r>
    </w:p>
    <w:p w14:paraId="17D89DA7" w14:textId="30C8C351" w:rsidR="00106EC0" w:rsidRPr="00043B54" w:rsidRDefault="00106EC0" w:rsidP="00F11B54">
      <w:pPr>
        <w:jc w:val="left"/>
        <w:rPr>
          <w:rFonts w:asciiTheme="majorHAnsi" w:hAnsiTheme="majorHAnsi" w:cstheme="majorHAnsi"/>
        </w:rPr>
      </w:pPr>
      <w:r w:rsidRPr="00043B54">
        <w:rPr>
          <w:rFonts w:asciiTheme="majorHAnsi" w:hAnsiTheme="majorHAnsi" w:cstheme="majorHAnsi"/>
        </w:rPr>
        <w:t>It is the responsibility of the Committee Chairs to provide event and discretionary fund budgets (donations, membership expenses, …)</w:t>
      </w:r>
      <w:r w:rsidR="00505BFF">
        <w:rPr>
          <w:rFonts w:asciiTheme="majorHAnsi" w:hAnsiTheme="majorHAnsi" w:cstheme="majorHAnsi"/>
        </w:rPr>
        <w:t>.</w:t>
      </w:r>
    </w:p>
    <w:p w14:paraId="6C24DDAA" w14:textId="77777777" w:rsidR="00106EC0" w:rsidRPr="00043B54" w:rsidRDefault="00106EC0" w:rsidP="00F11B54">
      <w:pPr>
        <w:pStyle w:val="Heading2"/>
        <w:rPr>
          <w:rFonts w:asciiTheme="majorHAnsi" w:hAnsiTheme="majorHAnsi" w:cstheme="majorHAnsi"/>
        </w:rPr>
      </w:pPr>
      <w:bookmarkStart w:id="58" w:name="_Toc162617623"/>
      <w:r w:rsidRPr="00043B54">
        <w:rPr>
          <w:rFonts w:asciiTheme="majorHAnsi" w:hAnsiTheme="majorHAnsi" w:cstheme="majorHAnsi"/>
        </w:rPr>
        <w:t>Bonding Insurance</w:t>
      </w:r>
      <w:bookmarkEnd w:id="58"/>
    </w:p>
    <w:p w14:paraId="5D58C655" w14:textId="259E8C3E" w:rsidR="00106EC0" w:rsidRPr="00043B54" w:rsidRDefault="00106EC0" w:rsidP="00F11B54">
      <w:pPr>
        <w:jc w:val="left"/>
        <w:rPr>
          <w:rFonts w:asciiTheme="majorHAnsi" w:hAnsiTheme="majorHAnsi" w:cstheme="majorHAnsi"/>
        </w:rPr>
      </w:pPr>
      <w:r w:rsidRPr="00043B54">
        <w:rPr>
          <w:rFonts w:asciiTheme="majorHAnsi" w:hAnsiTheme="majorHAnsi" w:cstheme="majorHAnsi"/>
        </w:rPr>
        <w:t xml:space="preserve">It is the responsibility of the </w:t>
      </w:r>
      <w:r w:rsidR="00313685">
        <w:rPr>
          <w:rFonts w:asciiTheme="majorHAnsi" w:hAnsiTheme="majorHAnsi" w:cstheme="majorHAnsi"/>
        </w:rPr>
        <w:t>b</w:t>
      </w:r>
      <w:r w:rsidRPr="00043B54">
        <w:rPr>
          <w:rFonts w:asciiTheme="majorHAnsi" w:hAnsiTheme="majorHAnsi" w:cstheme="majorHAnsi"/>
        </w:rPr>
        <w:t>oard to determine the amount the Treasurer should be bonded.</w:t>
      </w:r>
    </w:p>
    <w:p w14:paraId="31BD8338" w14:textId="20F9BDB7" w:rsidR="00106EC0" w:rsidRPr="00043B54" w:rsidRDefault="00106EC0" w:rsidP="003B5156">
      <w:pPr>
        <w:spacing w:after="0"/>
        <w:jc w:val="left"/>
        <w:rPr>
          <w:rFonts w:asciiTheme="majorHAnsi" w:hAnsiTheme="majorHAnsi" w:cstheme="majorHAnsi"/>
        </w:rPr>
      </w:pPr>
      <w:r w:rsidRPr="00043B54">
        <w:rPr>
          <w:rFonts w:asciiTheme="majorHAnsi" w:hAnsiTheme="majorHAnsi" w:cstheme="majorHAnsi"/>
        </w:rPr>
        <w:t>Effective April 2023 MCKC carries a Bonding Plus insurance policy with R.V. Nuccio &amp; Associates (RVNA) with a coverage limit of $50,000. This policy provides crime insurance protection including the following coverages:</w:t>
      </w:r>
    </w:p>
    <w:p w14:paraId="4E5FDB1A" w14:textId="77777777" w:rsidR="00106EC0" w:rsidRPr="00C710CD" w:rsidRDefault="00106EC0" w:rsidP="003B5156">
      <w:pPr>
        <w:numPr>
          <w:ilvl w:val="0"/>
          <w:numId w:val="26"/>
        </w:numPr>
        <w:pBdr>
          <w:top w:val="nil"/>
          <w:left w:val="nil"/>
          <w:bottom w:val="nil"/>
          <w:right w:val="nil"/>
          <w:between w:val="nil"/>
        </w:pBdr>
        <w:spacing w:after="0"/>
        <w:jc w:val="left"/>
        <w:rPr>
          <w:rFonts w:asciiTheme="majorHAnsi" w:hAnsiTheme="majorHAnsi" w:cstheme="majorHAnsi"/>
        </w:rPr>
      </w:pPr>
      <w:r w:rsidRPr="00C710CD">
        <w:rPr>
          <w:rFonts w:asciiTheme="majorHAnsi" w:eastAsia="Calibri" w:hAnsiTheme="majorHAnsi" w:cstheme="majorHAnsi"/>
          <w:color w:val="000000"/>
        </w:rPr>
        <w:t>Volunteer dishonesty</w:t>
      </w:r>
    </w:p>
    <w:p w14:paraId="4E655387" w14:textId="77777777" w:rsidR="00106EC0" w:rsidRPr="00C710CD" w:rsidRDefault="00106EC0" w:rsidP="003B5156">
      <w:pPr>
        <w:numPr>
          <w:ilvl w:val="0"/>
          <w:numId w:val="26"/>
        </w:numPr>
        <w:pBdr>
          <w:top w:val="nil"/>
          <w:left w:val="nil"/>
          <w:bottom w:val="nil"/>
          <w:right w:val="nil"/>
          <w:between w:val="nil"/>
        </w:pBdr>
        <w:spacing w:after="0"/>
        <w:jc w:val="left"/>
        <w:rPr>
          <w:rFonts w:asciiTheme="majorHAnsi" w:hAnsiTheme="majorHAnsi" w:cstheme="majorHAnsi"/>
        </w:rPr>
      </w:pPr>
      <w:r w:rsidRPr="00C710CD">
        <w:rPr>
          <w:rFonts w:asciiTheme="majorHAnsi" w:eastAsia="Calibri" w:hAnsiTheme="majorHAnsi" w:cstheme="majorHAnsi"/>
          <w:color w:val="000000"/>
        </w:rPr>
        <w:t>Forgery or alteration</w:t>
      </w:r>
    </w:p>
    <w:p w14:paraId="20424F24" w14:textId="77777777" w:rsidR="00106EC0" w:rsidRPr="00C710CD" w:rsidRDefault="00106EC0" w:rsidP="003B5156">
      <w:pPr>
        <w:numPr>
          <w:ilvl w:val="0"/>
          <w:numId w:val="26"/>
        </w:numPr>
        <w:pBdr>
          <w:top w:val="nil"/>
          <w:left w:val="nil"/>
          <w:bottom w:val="nil"/>
          <w:right w:val="nil"/>
          <w:between w:val="nil"/>
        </w:pBdr>
        <w:spacing w:after="0"/>
        <w:jc w:val="left"/>
        <w:rPr>
          <w:rFonts w:asciiTheme="majorHAnsi" w:hAnsiTheme="majorHAnsi" w:cstheme="majorHAnsi"/>
        </w:rPr>
      </w:pPr>
      <w:r w:rsidRPr="00C710CD">
        <w:rPr>
          <w:rFonts w:asciiTheme="majorHAnsi" w:eastAsia="Calibri" w:hAnsiTheme="majorHAnsi" w:cstheme="majorHAnsi"/>
          <w:color w:val="000000"/>
        </w:rPr>
        <w:t>Theft, disappearance and destruction of money and securities</w:t>
      </w:r>
    </w:p>
    <w:p w14:paraId="2AE2DD8A" w14:textId="77777777" w:rsidR="00106EC0" w:rsidRPr="00043B54" w:rsidRDefault="00106EC0" w:rsidP="00F11B54">
      <w:pPr>
        <w:pStyle w:val="Heading2"/>
        <w:rPr>
          <w:rFonts w:asciiTheme="majorHAnsi" w:hAnsiTheme="majorHAnsi" w:cstheme="majorHAnsi"/>
        </w:rPr>
      </w:pPr>
      <w:bookmarkStart w:id="59" w:name="_Toc162617624"/>
      <w:r w:rsidRPr="00043B54">
        <w:rPr>
          <w:rFonts w:asciiTheme="majorHAnsi" w:hAnsiTheme="majorHAnsi" w:cstheme="majorHAnsi"/>
        </w:rPr>
        <w:t>Conditions of Bonding Insurance</w:t>
      </w:r>
      <w:bookmarkEnd w:id="59"/>
      <w:r w:rsidRPr="00043B54">
        <w:rPr>
          <w:rFonts w:asciiTheme="majorHAnsi" w:hAnsiTheme="majorHAnsi" w:cstheme="majorHAnsi"/>
        </w:rPr>
        <w:t xml:space="preserve"> </w:t>
      </w:r>
    </w:p>
    <w:p w14:paraId="5C59B938" w14:textId="77777777" w:rsidR="00106EC0" w:rsidRPr="00043B54" w:rsidRDefault="00106EC0" w:rsidP="003B5156">
      <w:pPr>
        <w:spacing w:after="0"/>
        <w:jc w:val="left"/>
        <w:rPr>
          <w:rFonts w:asciiTheme="majorHAnsi" w:hAnsiTheme="majorHAnsi" w:cstheme="majorHAnsi"/>
        </w:rPr>
      </w:pPr>
      <w:r w:rsidRPr="00043B54">
        <w:rPr>
          <w:rFonts w:asciiTheme="majorHAnsi" w:hAnsiTheme="majorHAnsi" w:cstheme="majorHAnsi"/>
        </w:rPr>
        <w:t>It is a coverage requirement of RVNA that MCKC installed and maintains the following accounting procedures throughout the coverage period:</w:t>
      </w:r>
    </w:p>
    <w:p w14:paraId="79237B1F" w14:textId="77777777" w:rsidR="00106EC0" w:rsidRPr="00C710CD" w:rsidRDefault="00106EC0" w:rsidP="003B5156">
      <w:pPr>
        <w:numPr>
          <w:ilvl w:val="0"/>
          <w:numId w:val="27"/>
        </w:numPr>
        <w:pBdr>
          <w:top w:val="nil"/>
          <w:left w:val="nil"/>
          <w:bottom w:val="nil"/>
          <w:right w:val="nil"/>
          <w:between w:val="nil"/>
        </w:pBdr>
        <w:spacing w:after="0"/>
        <w:jc w:val="left"/>
        <w:rPr>
          <w:rFonts w:asciiTheme="majorHAnsi" w:hAnsiTheme="majorHAnsi" w:cstheme="majorHAnsi"/>
          <w:color w:val="000000"/>
        </w:rPr>
      </w:pPr>
      <w:r w:rsidRPr="00C710CD">
        <w:rPr>
          <w:rFonts w:asciiTheme="majorHAnsi" w:eastAsia="Calibri" w:hAnsiTheme="majorHAnsi" w:cstheme="majorHAnsi"/>
          <w:color w:val="000000"/>
        </w:rPr>
        <w:t>There will be no pre-signing of blank checks.</w:t>
      </w:r>
    </w:p>
    <w:p w14:paraId="61375609" w14:textId="77777777" w:rsidR="00106EC0" w:rsidRPr="00C710CD" w:rsidRDefault="00106EC0" w:rsidP="003B5156">
      <w:pPr>
        <w:numPr>
          <w:ilvl w:val="0"/>
          <w:numId w:val="27"/>
        </w:numPr>
        <w:pBdr>
          <w:top w:val="nil"/>
          <w:left w:val="nil"/>
          <w:bottom w:val="nil"/>
          <w:right w:val="nil"/>
          <w:between w:val="nil"/>
        </w:pBdr>
        <w:jc w:val="left"/>
        <w:rPr>
          <w:rFonts w:asciiTheme="majorHAnsi" w:hAnsiTheme="majorHAnsi" w:cstheme="majorHAnsi"/>
          <w:color w:val="000000"/>
        </w:rPr>
      </w:pPr>
      <w:r w:rsidRPr="00C710CD">
        <w:rPr>
          <w:rFonts w:asciiTheme="majorHAnsi" w:hAnsiTheme="majorHAnsi" w:cstheme="majorHAnsi"/>
        </w:rPr>
        <w:lastRenderedPageBreak/>
        <w:t>A</w:t>
      </w:r>
      <w:r w:rsidRPr="00C710CD">
        <w:rPr>
          <w:rFonts w:asciiTheme="majorHAnsi" w:eastAsia="Calibri" w:hAnsiTheme="majorHAnsi" w:cstheme="majorHAnsi"/>
          <w:color w:val="000000"/>
        </w:rPr>
        <w:t xml:space="preserve"> monthly bank reconciliation (re-balancing of the checkbook) will be performed by an organization officer other than the Treasure; this forces discovery of deposits which should have been made but have not been made.</w:t>
      </w:r>
    </w:p>
    <w:p w14:paraId="67316902" w14:textId="05D24372" w:rsidR="00106EC0" w:rsidRPr="00043B54" w:rsidRDefault="00106EC0" w:rsidP="00F11B54">
      <w:pPr>
        <w:jc w:val="left"/>
        <w:rPr>
          <w:rFonts w:asciiTheme="majorHAnsi" w:hAnsiTheme="majorHAnsi" w:cstheme="majorHAnsi"/>
        </w:rPr>
      </w:pPr>
      <w:r w:rsidRPr="00043B54">
        <w:rPr>
          <w:rFonts w:asciiTheme="majorHAnsi" w:hAnsiTheme="majorHAnsi" w:cstheme="majorHAnsi"/>
        </w:rPr>
        <w:t xml:space="preserve">This responsibility will be fulfilled by a </w:t>
      </w:r>
      <w:r w:rsidR="00313685">
        <w:rPr>
          <w:rFonts w:asciiTheme="majorHAnsi" w:hAnsiTheme="majorHAnsi" w:cstheme="majorHAnsi"/>
        </w:rPr>
        <w:t>b</w:t>
      </w:r>
      <w:r w:rsidRPr="00043B54">
        <w:rPr>
          <w:rFonts w:asciiTheme="majorHAnsi" w:hAnsiTheme="majorHAnsi" w:cstheme="majorHAnsi"/>
        </w:rPr>
        <w:t xml:space="preserve">oard </w:t>
      </w:r>
      <w:r w:rsidR="00313685">
        <w:rPr>
          <w:rFonts w:asciiTheme="majorHAnsi" w:hAnsiTheme="majorHAnsi" w:cstheme="majorHAnsi"/>
        </w:rPr>
        <w:t>m</w:t>
      </w:r>
      <w:r w:rsidRPr="00043B54">
        <w:rPr>
          <w:rFonts w:asciiTheme="majorHAnsi" w:hAnsiTheme="majorHAnsi" w:cstheme="majorHAnsi"/>
        </w:rPr>
        <w:t xml:space="preserve">ember that does not have signature authorization to the checking account or credit card. For 2023/2024, Ted Williams has this responsibility. At the monthly </w:t>
      </w:r>
      <w:r w:rsidR="00313685">
        <w:rPr>
          <w:rFonts w:asciiTheme="majorHAnsi" w:hAnsiTheme="majorHAnsi" w:cstheme="majorHAnsi"/>
        </w:rPr>
        <w:t>club</w:t>
      </w:r>
      <w:r w:rsidRPr="00043B54">
        <w:rPr>
          <w:rFonts w:asciiTheme="majorHAnsi" w:hAnsiTheme="majorHAnsi" w:cstheme="majorHAnsi"/>
        </w:rPr>
        <w:t xml:space="preserve"> </w:t>
      </w:r>
      <w:r w:rsidR="00313685">
        <w:rPr>
          <w:rFonts w:asciiTheme="majorHAnsi" w:hAnsiTheme="majorHAnsi" w:cstheme="majorHAnsi"/>
        </w:rPr>
        <w:t>m</w:t>
      </w:r>
      <w:r w:rsidRPr="00043B54">
        <w:rPr>
          <w:rFonts w:asciiTheme="majorHAnsi" w:hAnsiTheme="majorHAnsi" w:cstheme="majorHAnsi"/>
        </w:rPr>
        <w:t>eeting he will report the finding of the reconciliation following the Treasurer’s report. The findings will be entered into the meeting minutes.</w:t>
      </w:r>
    </w:p>
    <w:p w14:paraId="6D966E2E" w14:textId="77777777" w:rsidR="00106EC0" w:rsidRPr="00043B54" w:rsidRDefault="00106EC0" w:rsidP="00F11B54">
      <w:pPr>
        <w:pStyle w:val="Heading2"/>
        <w:rPr>
          <w:rFonts w:asciiTheme="majorHAnsi" w:hAnsiTheme="majorHAnsi" w:cstheme="majorHAnsi"/>
        </w:rPr>
      </w:pPr>
      <w:bookmarkStart w:id="60" w:name="_Toc162617625"/>
      <w:r w:rsidRPr="00043B54">
        <w:rPr>
          <w:rFonts w:asciiTheme="majorHAnsi" w:hAnsiTheme="majorHAnsi" w:cstheme="majorHAnsi"/>
        </w:rPr>
        <w:t>Tax Reporting</w:t>
      </w:r>
      <w:bookmarkEnd w:id="60"/>
    </w:p>
    <w:p w14:paraId="3F0DCF99" w14:textId="7C7D8B13" w:rsidR="00106EC0" w:rsidRPr="00292D6F" w:rsidRDefault="00106EC0" w:rsidP="003B5156">
      <w:pPr>
        <w:numPr>
          <w:ilvl w:val="0"/>
          <w:numId w:val="28"/>
        </w:numPr>
        <w:spacing w:after="0"/>
        <w:jc w:val="left"/>
        <w:rPr>
          <w:rFonts w:asciiTheme="majorHAnsi" w:hAnsiTheme="majorHAnsi" w:cstheme="majorHAnsi"/>
          <w:color w:val="000000"/>
        </w:rPr>
      </w:pPr>
      <w:r w:rsidRPr="00292D6F">
        <w:rPr>
          <w:rFonts w:asciiTheme="majorHAnsi" w:hAnsiTheme="majorHAnsi" w:cstheme="majorHAnsi"/>
        </w:rPr>
        <w:t xml:space="preserve">As a non-profit organization, the club is required to file annually with the State of Maine and the IRS. </w:t>
      </w:r>
      <w:r w:rsidRPr="00292D6F">
        <w:rPr>
          <w:rFonts w:asciiTheme="majorHAnsi" w:eastAsia="Calibri" w:hAnsiTheme="majorHAnsi" w:cstheme="majorHAnsi"/>
          <w:color w:val="000000"/>
        </w:rPr>
        <w:t>Federal Filing – The IRS states that if an organization normally (three-year average) has gross receipts of $50,000 or less, it may submit the form 990-N. This is an electronic notice that requires much less information than the Form 990-EZ and Form 990. As of the 2022 filing, MCKC submitted a 990-N. Based on projected gross receipts for 2023, the 990-N can no longer be used for the 2023 filing since the $50,000 threshold will be exceeded. Federal filing is due by May 15</w:t>
      </w:r>
      <w:r w:rsidRPr="00292D6F">
        <w:rPr>
          <w:rFonts w:asciiTheme="majorHAnsi" w:eastAsia="Calibri" w:hAnsiTheme="majorHAnsi" w:cstheme="majorHAnsi"/>
          <w:color w:val="000000"/>
          <w:vertAlign w:val="superscript"/>
        </w:rPr>
        <w:t>th</w:t>
      </w:r>
      <w:r w:rsidRPr="00292D6F">
        <w:rPr>
          <w:rFonts w:asciiTheme="majorHAnsi" w:eastAsia="Calibri" w:hAnsiTheme="majorHAnsi" w:cstheme="majorHAnsi"/>
          <w:color w:val="000000"/>
        </w:rPr>
        <w:t>.</w:t>
      </w:r>
    </w:p>
    <w:p w14:paraId="0FE20836" w14:textId="002BEC25" w:rsidR="00106EC0" w:rsidRPr="00292D6F" w:rsidRDefault="00106EC0" w:rsidP="003B5156">
      <w:pPr>
        <w:numPr>
          <w:ilvl w:val="0"/>
          <w:numId w:val="28"/>
        </w:numPr>
        <w:pBdr>
          <w:top w:val="nil"/>
          <w:left w:val="nil"/>
          <w:bottom w:val="nil"/>
          <w:right w:val="nil"/>
          <w:between w:val="nil"/>
        </w:pBdr>
        <w:spacing w:after="0"/>
        <w:jc w:val="left"/>
        <w:rPr>
          <w:rFonts w:asciiTheme="majorHAnsi" w:hAnsiTheme="majorHAnsi" w:cstheme="majorHAnsi"/>
        </w:rPr>
      </w:pPr>
      <w:r w:rsidRPr="00292D6F">
        <w:rPr>
          <w:rFonts w:asciiTheme="majorHAnsi" w:eastAsia="Calibri" w:hAnsiTheme="majorHAnsi" w:cstheme="majorHAnsi"/>
          <w:color w:val="000000"/>
        </w:rPr>
        <w:t xml:space="preserve">State of Maine – Maine requires an Annual Report to be filed by June 1. Since the report contains the names and addresses of </w:t>
      </w:r>
      <w:r w:rsidR="00313685">
        <w:rPr>
          <w:rFonts w:asciiTheme="majorHAnsi" w:eastAsia="Calibri" w:hAnsiTheme="majorHAnsi" w:cstheme="majorHAnsi"/>
          <w:color w:val="000000"/>
        </w:rPr>
        <w:t>b</w:t>
      </w:r>
      <w:r w:rsidRPr="00292D6F">
        <w:rPr>
          <w:rFonts w:asciiTheme="majorHAnsi" w:eastAsia="Calibri" w:hAnsiTheme="majorHAnsi" w:cstheme="majorHAnsi"/>
          <w:color w:val="000000"/>
        </w:rPr>
        <w:t>oard members, it is filed following the Annual Elections in April. The state charges a fee of $35.</w:t>
      </w:r>
    </w:p>
    <w:p w14:paraId="6D61BB1C" w14:textId="77777777" w:rsidR="00106EC0" w:rsidRPr="00043B54" w:rsidRDefault="00106EC0" w:rsidP="00F11B54">
      <w:pPr>
        <w:pStyle w:val="Heading2"/>
        <w:rPr>
          <w:rFonts w:asciiTheme="majorHAnsi" w:hAnsiTheme="majorHAnsi" w:cstheme="majorHAnsi"/>
        </w:rPr>
      </w:pPr>
      <w:bookmarkStart w:id="61" w:name="_Toc162617626"/>
      <w:r w:rsidRPr="00043B54">
        <w:rPr>
          <w:rFonts w:asciiTheme="majorHAnsi" w:hAnsiTheme="majorHAnsi" w:cstheme="majorHAnsi"/>
        </w:rPr>
        <w:t>Registered Agent</w:t>
      </w:r>
      <w:bookmarkEnd w:id="61"/>
    </w:p>
    <w:p w14:paraId="5954038D" w14:textId="774D40F3" w:rsidR="00106EC0" w:rsidRPr="00043B54" w:rsidRDefault="00106EC0" w:rsidP="00F11B54">
      <w:pPr>
        <w:jc w:val="left"/>
        <w:rPr>
          <w:rFonts w:asciiTheme="majorHAnsi" w:hAnsiTheme="majorHAnsi" w:cstheme="majorHAnsi"/>
        </w:rPr>
      </w:pPr>
      <w:r w:rsidRPr="00043B54">
        <w:rPr>
          <w:rFonts w:asciiTheme="majorHAnsi" w:hAnsiTheme="majorHAnsi" w:cstheme="majorHAnsi"/>
        </w:rPr>
        <w:t>The treasurer serves as the Maine Registered Agent. The registered agent is responsible for receiving legal documents from the state. It is the responsibility of the treasurer to report any changes in the name or address of the Registered Agent.</w:t>
      </w:r>
    </w:p>
    <w:p w14:paraId="07192519" w14:textId="77777777" w:rsidR="00106EC0" w:rsidRPr="00043B54" w:rsidRDefault="00106EC0" w:rsidP="00F11B54">
      <w:pPr>
        <w:pStyle w:val="Heading2"/>
        <w:rPr>
          <w:rFonts w:asciiTheme="majorHAnsi" w:hAnsiTheme="majorHAnsi" w:cstheme="majorHAnsi"/>
        </w:rPr>
      </w:pPr>
      <w:bookmarkStart w:id="62" w:name="_Toc162617627"/>
      <w:r w:rsidRPr="00043B54">
        <w:rPr>
          <w:rFonts w:asciiTheme="majorHAnsi" w:hAnsiTheme="majorHAnsi" w:cstheme="majorHAnsi"/>
        </w:rPr>
        <w:t>Corporate Tax Exemption Renewals</w:t>
      </w:r>
      <w:bookmarkEnd w:id="62"/>
    </w:p>
    <w:p w14:paraId="6AB0E0A2" w14:textId="3FBC1B80" w:rsidR="00106EC0" w:rsidRPr="00043B54" w:rsidRDefault="00106EC0" w:rsidP="00F11B54">
      <w:pPr>
        <w:jc w:val="left"/>
        <w:rPr>
          <w:rFonts w:asciiTheme="majorHAnsi" w:hAnsiTheme="majorHAnsi" w:cstheme="majorHAnsi"/>
        </w:rPr>
      </w:pPr>
      <w:r w:rsidRPr="00043B54">
        <w:rPr>
          <w:rFonts w:asciiTheme="majorHAnsi" w:hAnsiTheme="majorHAnsi" w:cstheme="majorHAnsi"/>
        </w:rPr>
        <w:t>MCKC has a corporate tax exemption as a Social Welfare Organization 401(c)(4). The state does not require a corporate Tax Exemption Renewal.</w:t>
      </w:r>
    </w:p>
    <w:p w14:paraId="1EA69BAB" w14:textId="77777777" w:rsidR="00106EC0" w:rsidRPr="00043B54" w:rsidRDefault="00106EC0" w:rsidP="00F11B54">
      <w:pPr>
        <w:pStyle w:val="Heading2"/>
        <w:rPr>
          <w:rFonts w:asciiTheme="majorHAnsi" w:hAnsiTheme="majorHAnsi" w:cstheme="majorHAnsi"/>
        </w:rPr>
      </w:pPr>
      <w:bookmarkStart w:id="63" w:name="_Toc162617628"/>
      <w:r w:rsidRPr="00043B54">
        <w:rPr>
          <w:rFonts w:asciiTheme="majorHAnsi" w:hAnsiTheme="majorHAnsi" w:cstheme="majorHAnsi"/>
        </w:rPr>
        <w:t>Required W9, 1099-NEC and 1096 Forms</w:t>
      </w:r>
      <w:bookmarkEnd w:id="63"/>
    </w:p>
    <w:p w14:paraId="78AEA96A" w14:textId="69C19D71" w:rsidR="00106EC0" w:rsidRPr="00043B54" w:rsidRDefault="00106EC0" w:rsidP="00F11B54">
      <w:pPr>
        <w:jc w:val="left"/>
        <w:rPr>
          <w:rFonts w:asciiTheme="majorHAnsi" w:hAnsiTheme="majorHAnsi" w:cstheme="majorHAnsi"/>
        </w:rPr>
      </w:pPr>
      <w:r w:rsidRPr="00043B54">
        <w:rPr>
          <w:rFonts w:asciiTheme="majorHAnsi" w:hAnsiTheme="majorHAnsi" w:cstheme="majorHAnsi"/>
        </w:rPr>
        <w:t>MCKC is required to request a completed W9 form from any independent contractors it hires and pays $600 or more in a given calendar year. The Treasurer requests the completion of the form at the time the event fees are submitted for reimbursement. Currently this applies to some judges and the agility trial secretary.</w:t>
      </w:r>
    </w:p>
    <w:p w14:paraId="5FA62D7C" w14:textId="55B31E96" w:rsidR="00106EC0" w:rsidRPr="00043B54" w:rsidRDefault="00106EC0" w:rsidP="00F11B54">
      <w:pPr>
        <w:jc w:val="left"/>
        <w:rPr>
          <w:rFonts w:asciiTheme="majorHAnsi" w:hAnsiTheme="majorHAnsi" w:cstheme="majorHAnsi"/>
        </w:rPr>
      </w:pPr>
      <w:r w:rsidRPr="00043B54">
        <w:rPr>
          <w:rFonts w:asciiTheme="majorHAnsi" w:hAnsiTheme="majorHAnsi" w:cstheme="majorHAnsi"/>
        </w:rPr>
        <w:t xml:space="preserve">By January 31, a 1099-NEC is prepared and sent to the independent contractor by the club’s accounting firm. A 1096 is submitted as an accompanying document to the 1099’s. The 1096 is officially known as the </w:t>
      </w:r>
      <w:r w:rsidRPr="00043B54">
        <w:rPr>
          <w:rFonts w:asciiTheme="majorHAnsi" w:hAnsiTheme="majorHAnsi" w:cstheme="majorHAnsi"/>
          <w:i/>
        </w:rPr>
        <w:t>Annual Summary and Transmittal U.S. Information Returns</w:t>
      </w:r>
      <w:r w:rsidRPr="00043B54">
        <w:rPr>
          <w:rFonts w:asciiTheme="majorHAnsi" w:hAnsiTheme="majorHAnsi" w:cstheme="majorHAnsi"/>
        </w:rPr>
        <w:t xml:space="preserve"> and is a summary document.</w:t>
      </w:r>
    </w:p>
    <w:p w14:paraId="052BD022" w14:textId="77777777" w:rsidR="00106EC0" w:rsidRPr="00043B54" w:rsidRDefault="00106EC0" w:rsidP="00F11B54">
      <w:pPr>
        <w:pStyle w:val="Heading2"/>
        <w:rPr>
          <w:rFonts w:asciiTheme="majorHAnsi" w:hAnsiTheme="majorHAnsi" w:cstheme="majorHAnsi"/>
        </w:rPr>
      </w:pPr>
      <w:bookmarkStart w:id="64" w:name="_Toc162617629"/>
      <w:r w:rsidRPr="00043B54">
        <w:rPr>
          <w:rFonts w:asciiTheme="majorHAnsi" w:hAnsiTheme="majorHAnsi" w:cstheme="majorHAnsi"/>
        </w:rPr>
        <w:t>Accounting Firm</w:t>
      </w:r>
      <w:bookmarkEnd w:id="64"/>
    </w:p>
    <w:p w14:paraId="7CDC52E8" w14:textId="77777777" w:rsidR="00106EC0" w:rsidRPr="00043B54" w:rsidRDefault="00106EC0" w:rsidP="00F11B54">
      <w:pPr>
        <w:jc w:val="left"/>
        <w:rPr>
          <w:rFonts w:asciiTheme="majorHAnsi" w:hAnsiTheme="majorHAnsi" w:cstheme="majorHAnsi"/>
        </w:rPr>
      </w:pPr>
      <w:r w:rsidRPr="00043B54">
        <w:rPr>
          <w:rFonts w:asciiTheme="majorHAnsi" w:hAnsiTheme="majorHAnsi" w:cstheme="majorHAnsi"/>
        </w:rPr>
        <w:t>The club currently uses the accounting services of Conston &amp; McIsaac CPAs in Bar Harbor.</w:t>
      </w:r>
    </w:p>
    <w:p w14:paraId="2B659514" w14:textId="77777777" w:rsidR="00106EC0" w:rsidRPr="00043B54" w:rsidRDefault="00106EC0" w:rsidP="00F11B54">
      <w:pPr>
        <w:pStyle w:val="Heading2"/>
        <w:rPr>
          <w:rFonts w:asciiTheme="majorHAnsi" w:hAnsiTheme="majorHAnsi" w:cstheme="majorHAnsi"/>
        </w:rPr>
      </w:pPr>
      <w:bookmarkStart w:id="65" w:name="_Toc162617630"/>
      <w:r w:rsidRPr="00043B54">
        <w:rPr>
          <w:rFonts w:asciiTheme="majorHAnsi" w:hAnsiTheme="majorHAnsi" w:cstheme="majorHAnsi"/>
        </w:rPr>
        <w:t>Auditing</w:t>
      </w:r>
      <w:bookmarkEnd w:id="65"/>
    </w:p>
    <w:p w14:paraId="7314F169" w14:textId="67EA276E" w:rsidR="00106EC0" w:rsidRPr="00043B54" w:rsidRDefault="00106EC0" w:rsidP="00F11B54">
      <w:pPr>
        <w:jc w:val="left"/>
        <w:rPr>
          <w:rFonts w:asciiTheme="majorHAnsi" w:hAnsiTheme="majorHAnsi" w:cstheme="majorHAnsi"/>
        </w:rPr>
      </w:pPr>
      <w:r w:rsidRPr="00043B54">
        <w:rPr>
          <w:rFonts w:asciiTheme="majorHAnsi" w:hAnsiTheme="majorHAnsi" w:cstheme="majorHAnsi"/>
        </w:rPr>
        <w:t xml:space="preserve">The financial books shall be open for inspection by the </w:t>
      </w:r>
      <w:r w:rsidR="00313685">
        <w:rPr>
          <w:rFonts w:asciiTheme="majorHAnsi" w:hAnsiTheme="majorHAnsi" w:cstheme="majorHAnsi"/>
        </w:rPr>
        <w:t>b</w:t>
      </w:r>
      <w:r w:rsidRPr="00043B54">
        <w:rPr>
          <w:rFonts w:asciiTheme="majorHAnsi" w:hAnsiTheme="majorHAnsi" w:cstheme="majorHAnsi"/>
        </w:rPr>
        <w:t xml:space="preserve">oard at all times. It is at the discretion of the </w:t>
      </w:r>
      <w:r w:rsidR="00313685">
        <w:rPr>
          <w:rFonts w:asciiTheme="majorHAnsi" w:hAnsiTheme="majorHAnsi" w:cstheme="majorHAnsi"/>
        </w:rPr>
        <w:t>b</w:t>
      </w:r>
      <w:r w:rsidRPr="00043B54">
        <w:rPr>
          <w:rFonts w:asciiTheme="majorHAnsi" w:hAnsiTheme="majorHAnsi" w:cstheme="majorHAnsi"/>
        </w:rPr>
        <w:t>oard to call for an audit.</w:t>
      </w:r>
    </w:p>
    <w:p w14:paraId="057E3E7C" w14:textId="77777777" w:rsidR="00106EC0" w:rsidRPr="00043B54" w:rsidRDefault="00106EC0" w:rsidP="00F11B54">
      <w:pPr>
        <w:pStyle w:val="Heading2"/>
        <w:rPr>
          <w:rFonts w:asciiTheme="majorHAnsi" w:hAnsiTheme="majorHAnsi" w:cstheme="majorHAnsi"/>
        </w:rPr>
      </w:pPr>
      <w:bookmarkStart w:id="66" w:name="_Toc162617631"/>
      <w:r w:rsidRPr="00043B54">
        <w:rPr>
          <w:rFonts w:asciiTheme="majorHAnsi" w:hAnsiTheme="majorHAnsi" w:cstheme="majorHAnsi"/>
        </w:rPr>
        <w:t>Event Responsibilities</w:t>
      </w:r>
      <w:bookmarkEnd w:id="66"/>
    </w:p>
    <w:p w14:paraId="572FDFE8" w14:textId="77777777" w:rsidR="00106EC0" w:rsidRPr="00043B54" w:rsidRDefault="00106EC0" w:rsidP="00F11B54">
      <w:pPr>
        <w:pStyle w:val="Heading3"/>
        <w:rPr>
          <w:rFonts w:asciiTheme="majorHAnsi" w:hAnsiTheme="majorHAnsi" w:cstheme="majorHAnsi"/>
        </w:rPr>
      </w:pPr>
      <w:bookmarkStart w:id="67" w:name="_heading=h.mtt3tfivhjp3" w:colFirst="0" w:colLast="0"/>
      <w:bookmarkStart w:id="68" w:name="_Toc162617632"/>
      <w:bookmarkEnd w:id="67"/>
      <w:r w:rsidRPr="00043B54">
        <w:rPr>
          <w:rFonts w:asciiTheme="majorHAnsi" w:hAnsiTheme="majorHAnsi" w:cstheme="majorHAnsi"/>
        </w:rPr>
        <w:t>Review and Payment of Event Expenses</w:t>
      </w:r>
      <w:bookmarkEnd w:id="68"/>
    </w:p>
    <w:p w14:paraId="62AD9E59" w14:textId="1E996DE0" w:rsidR="00106EC0" w:rsidRPr="00043B54" w:rsidRDefault="00106EC0" w:rsidP="00F11B54">
      <w:pPr>
        <w:jc w:val="left"/>
        <w:rPr>
          <w:rFonts w:asciiTheme="majorHAnsi" w:hAnsiTheme="majorHAnsi" w:cstheme="majorHAnsi"/>
        </w:rPr>
      </w:pPr>
      <w:r w:rsidRPr="00043B54">
        <w:rPr>
          <w:rFonts w:asciiTheme="majorHAnsi" w:hAnsiTheme="majorHAnsi" w:cstheme="majorHAnsi"/>
        </w:rPr>
        <w:t>The Treasurer or Vice President will pay expenses and fees submitted for payment.</w:t>
      </w:r>
      <w:r w:rsidR="00505BFF">
        <w:rPr>
          <w:rFonts w:asciiTheme="majorHAnsi" w:hAnsiTheme="majorHAnsi" w:cstheme="majorHAnsi"/>
        </w:rPr>
        <w:t xml:space="preserve"> </w:t>
      </w:r>
      <w:r w:rsidRPr="00043B54">
        <w:rPr>
          <w:rFonts w:asciiTheme="majorHAnsi" w:hAnsiTheme="majorHAnsi" w:cstheme="majorHAnsi"/>
        </w:rPr>
        <w:t>A receipt should be provided for all payments. It is the responsibility of the event member who contracted the services to approve the bill for payment.</w:t>
      </w:r>
    </w:p>
    <w:p w14:paraId="39A098B8" w14:textId="77777777" w:rsidR="00106EC0" w:rsidRPr="00043B54" w:rsidRDefault="00106EC0" w:rsidP="00F11B54">
      <w:pPr>
        <w:pStyle w:val="Heading3"/>
        <w:rPr>
          <w:rFonts w:asciiTheme="majorHAnsi" w:hAnsiTheme="majorHAnsi" w:cstheme="majorHAnsi"/>
        </w:rPr>
      </w:pPr>
      <w:bookmarkStart w:id="69" w:name="_heading=h.o8b2otin90rg" w:colFirst="0" w:colLast="0"/>
      <w:bookmarkStart w:id="70" w:name="_Toc162617633"/>
      <w:bookmarkEnd w:id="69"/>
      <w:r w:rsidRPr="00043B54">
        <w:rPr>
          <w:rFonts w:asciiTheme="majorHAnsi" w:hAnsiTheme="majorHAnsi" w:cstheme="majorHAnsi"/>
        </w:rPr>
        <w:lastRenderedPageBreak/>
        <w:t>Review Checking Account for Uncleared Checks</w:t>
      </w:r>
      <w:bookmarkEnd w:id="70"/>
    </w:p>
    <w:p w14:paraId="610FA342" w14:textId="7F18E4E4" w:rsidR="00106EC0" w:rsidRPr="00043B54" w:rsidRDefault="00106EC0" w:rsidP="00F11B54">
      <w:pPr>
        <w:jc w:val="left"/>
        <w:rPr>
          <w:rFonts w:asciiTheme="majorHAnsi" w:hAnsiTheme="majorHAnsi" w:cstheme="majorHAnsi"/>
        </w:rPr>
      </w:pPr>
      <w:r w:rsidRPr="00043B54">
        <w:rPr>
          <w:rFonts w:asciiTheme="majorHAnsi" w:hAnsiTheme="majorHAnsi" w:cstheme="majorHAnsi"/>
        </w:rPr>
        <w:t>Prior to an event, the Treasurer should review the checking account transactions online to ensure all checks have cleared. In the event a check has not cleared, the Treasurer will notify the Event Secretary for collection of the funds along with a $25 fee.</w:t>
      </w:r>
    </w:p>
    <w:p w14:paraId="3209315B" w14:textId="77777777" w:rsidR="00106EC0" w:rsidRPr="00043B54" w:rsidRDefault="00106EC0" w:rsidP="000765E3">
      <w:pPr>
        <w:pStyle w:val="Heading3"/>
        <w:jc w:val="both"/>
        <w:rPr>
          <w:rFonts w:asciiTheme="majorHAnsi" w:hAnsiTheme="majorHAnsi" w:cstheme="majorHAnsi"/>
        </w:rPr>
      </w:pPr>
      <w:bookmarkStart w:id="71" w:name="_heading=h.jl90oxitbr3q" w:colFirst="0" w:colLast="0"/>
      <w:bookmarkStart w:id="72" w:name="_Toc162617634"/>
      <w:bookmarkEnd w:id="71"/>
      <w:r w:rsidRPr="00043B54">
        <w:rPr>
          <w:rFonts w:asciiTheme="majorHAnsi" w:hAnsiTheme="majorHAnsi" w:cstheme="majorHAnsi"/>
        </w:rPr>
        <w:t>Prepare and Distribute Exhibitor Refund Checks</w:t>
      </w:r>
      <w:bookmarkEnd w:id="72"/>
    </w:p>
    <w:p w14:paraId="25B7372B" w14:textId="77777777" w:rsidR="00106EC0" w:rsidRPr="00043B54" w:rsidRDefault="00106EC0" w:rsidP="00505BFF">
      <w:pPr>
        <w:jc w:val="left"/>
        <w:rPr>
          <w:rFonts w:asciiTheme="majorHAnsi" w:hAnsiTheme="majorHAnsi" w:cstheme="majorHAnsi"/>
        </w:rPr>
      </w:pPr>
      <w:r w:rsidRPr="00043B54">
        <w:rPr>
          <w:rFonts w:asciiTheme="majorHAnsi" w:hAnsiTheme="majorHAnsi" w:cstheme="majorHAnsi"/>
        </w:rPr>
        <w:t>Upon the request of the Event Secretary, the Treasurer will prepare exhibitor refund checks. The checks can be distributed at the event by the Event Secretary or mailed by the Treasurer.</w:t>
      </w:r>
    </w:p>
    <w:p w14:paraId="00CC2E90" w14:textId="77777777" w:rsidR="00106EC0" w:rsidRPr="00043B54" w:rsidRDefault="00106EC0" w:rsidP="000765E3">
      <w:pPr>
        <w:pStyle w:val="Heading3"/>
        <w:jc w:val="both"/>
        <w:rPr>
          <w:rFonts w:asciiTheme="majorHAnsi" w:hAnsiTheme="majorHAnsi" w:cstheme="majorHAnsi"/>
        </w:rPr>
      </w:pPr>
      <w:bookmarkStart w:id="73" w:name="_heading=h.1x3c1hptuc90" w:colFirst="0" w:colLast="0"/>
      <w:bookmarkStart w:id="74" w:name="_Toc162617635"/>
      <w:bookmarkEnd w:id="73"/>
      <w:r w:rsidRPr="00043B54">
        <w:rPr>
          <w:rFonts w:asciiTheme="majorHAnsi" w:hAnsiTheme="majorHAnsi" w:cstheme="majorHAnsi"/>
        </w:rPr>
        <w:t>Financial Results of Each Event</w:t>
      </w:r>
      <w:bookmarkEnd w:id="74"/>
    </w:p>
    <w:p w14:paraId="3422F7CC" w14:textId="48D8B672" w:rsidR="00106EC0" w:rsidRPr="00043B54" w:rsidRDefault="00106EC0" w:rsidP="00505BFF">
      <w:pPr>
        <w:jc w:val="left"/>
        <w:rPr>
          <w:rFonts w:asciiTheme="majorHAnsi" w:hAnsiTheme="majorHAnsi" w:cstheme="majorHAnsi"/>
        </w:rPr>
      </w:pPr>
      <w:r w:rsidRPr="00043B54">
        <w:rPr>
          <w:rFonts w:asciiTheme="majorHAnsi" w:hAnsiTheme="majorHAnsi" w:cstheme="majorHAnsi"/>
        </w:rPr>
        <w:t xml:space="preserve">It is the responsibility of the Treasurer to provide a detailed financial report following each event. The report will account for all income and expenses and identify if the event had a surplus or a deficit. The report should be completed in a timely manner, reviewed by the event chair and secretary and distributed to the </w:t>
      </w:r>
      <w:r w:rsidR="00313685">
        <w:rPr>
          <w:rFonts w:asciiTheme="majorHAnsi" w:hAnsiTheme="majorHAnsi" w:cstheme="majorHAnsi"/>
        </w:rPr>
        <w:t>b</w:t>
      </w:r>
      <w:r w:rsidRPr="00043B54">
        <w:rPr>
          <w:rFonts w:asciiTheme="majorHAnsi" w:hAnsiTheme="majorHAnsi" w:cstheme="majorHAnsi"/>
        </w:rPr>
        <w:t xml:space="preserve">oard. At the next </w:t>
      </w:r>
      <w:r w:rsidR="00313685">
        <w:rPr>
          <w:rFonts w:asciiTheme="majorHAnsi" w:hAnsiTheme="majorHAnsi" w:cstheme="majorHAnsi"/>
        </w:rPr>
        <w:t>club</w:t>
      </w:r>
      <w:r w:rsidRPr="00043B54">
        <w:rPr>
          <w:rFonts w:asciiTheme="majorHAnsi" w:hAnsiTheme="majorHAnsi" w:cstheme="majorHAnsi"/>
        </w:rPr>
        <w:t xml:space="preserve"> </w:t>
      </w:r>
      <w:r w:rsidR="00313685">
        <w:rPr>
          <w:rFonts w:asciiTheme="majorHAnsi" w:hAnsiTheme="majorHAnsi" w:cstheme="majorHAnsi"/>
        </w:rPr>
        <w:t>m</w:t>
      </w:r>
      <w:r w:rsidRPr="00043B54">
        <w:rPr>
          <w:rFonts w:asciiTheme="majorHAnsi" w:hAnsiTheme="majorHAnsi" w:cstheme="majorHAnsi"/>
        </w:rPr>
        <w:t>eeting, the summary of the financials is presented to the membership.</w:t>
      </w:r>
    </w:p>
    <w:p w14:paraId="3C890A67" w14:textId="77777777" w:rsidR="00106EC0" w:rsidRPr="00043B54" w:rsidRDefault="00106EC0" w:rsidP="000765E3">
      <w:pPr>
        <w:pStyle w:val="Heading2"/>
        <w:jc w:val="both"/>
        <w:rPr>
          <w:rFonts w:asciiTheme="majorHAnsi" w:hAnsiTheme="majorHAnsi" w:cstheme="majorHAnsi"/>
        </w:rPr>
      </w:pPr>
      <w:bookmarkStart w:id="75" w:name="_Toc162617636"/>
      <w:r w:rsidRPr="00043B54">
        <w:rPr>
          <w:rFonts w:asciiTheme="majorHAnsi" w:hAnsiTheme="majorHAnsi" w:cstheme="majorHAnsi"/>
        </w:rPr>
        <w:t>Insurance</w:t>
      </w:r>
      <w:bookmarkEnd w:id="75"/>
    </w:p>
    <w:p w14:paraId="7060E6B9" w14:textId="6F6DFD3D" w:rsidR="00106EC0" w:rsidRPr="00043B54" w:rsidRDefault="00106EC0" w:rsidP="000765E3">
      <w:pPr>
        <w:rPr>
          <w:rFonts w:asciiTheme="majorHAnsi" w:hAnsiTheme="majorHAnsi" w:cstheme="majorHAnsi"/>
        </w:rPr>
      </w:pPr>
      <w:r w:rsidRPr="00043B54">
        <w:rPr>
          <w:rFonts w:asciiTheme="majorHAnsi" w:hAnsiTheme="majorHAnsi" w:cstheme="majorHAnsi"/>
        </w:rPr>
        <w:t xml:space="preserve">Below is the </w:t>
      </w:r>
      <w:r w:rsidR="00313685">
        <w:rPr>
          <w:rFonts w:asciiTheme="majorHAnsi" w:hAnsiTheme="majorHAnsi" w:cstheme="majorHAnsi"/>
        </w:rPr>
        <w:t>c</w:t>
      </w:r>
      <w:r w:rsidRPr="00043B54">
        <w:rPr>
          <w:rFonts w:asciiTheme="majorHAnsi" w:hAnsiTheme="majorHAnsi" w:cstheme="majorHAnsi"/>
        </w:rPr>
        <w:t>lub’s current Insurance coverage:</w:t>
      </w:r>
    </w:p>
    <w:tbl>
      <w:tblPr>
        <w:tblW w:w="935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3415"/>
        <w:gridCol w:w="4410"/>
        <w:gridCol w:w="1525"/>
      </w:tblGrid>
      <w:tr w:rsidR="00106EC0" w:rsidRPr="00043B54" w14:paraId="47FF2FDC" w14:textId="77777777" w:rsidTr="006C67D9">
        <w:tc>
          <w:tcPr>
            <w:tcW w:w="3415" w:type="dxa"/>
          </w:tcPr>
          <w:p w14:paraId="50802C82" w14:textId="77777777" w:rsidR="00106EC0" w:rsidRPr="00043B54" w:rsidRDefault="00106EC0" w:rsidP="000765E3">
            <w:pPr>
              <w:jc w:val="center"/>
              <w:rPr>
                <w:rFonts w:asciiTheme="majorHAnsi" w:hAnsiTheme="majorHAnsi" w:cstheme="majorHAnsi"/>
              </w:rPr>
            </w:pPr>
            <w:r w:rsidRPr="00043B54">
              <w:rPr>
                <w:rFonts w:asciiTheme="majorHAnsi" w:hAnsiTheme="majorHAnsi" w:cstheme="majorHAnsi"/>
              </w:rPr>
              <w:t>Coverage</w:t>
            </w:r>
          </w:p>
        </w:tc>
        <w:tc>
          <w:tcPr>
            <w:tcW w:w="4410" w:type="dxa"/>
          </w:tcPr>
          <w:p w14:paraId="6038673E" w14:textId="77777777" w:rsidR="00106EC0" w:rsidRPr="00043B54" w:rsidRDefault="00106EC0" w:rsidP="000765E3">
            <w:pPr>
              <w:jc w:val="center"/>
              <w:rPr>
                <w:rFonts w:asciiTheme="majorHAnsi" w:hAnsiTheme="majorHAnsi" w:cstheme="majorHAnsi"/>
              </w:rPr>
            </w:pPr>
            <w:r w:rsidRPr="00043B54">
              <w:rPr>
                <w:rFonts w:asciiTheme="majorHAnsi" w:hAnsiTheme="majorHAnsi" w:cstheme="majorHAnsi"/>
              </w:rPr>
              <w:t>Carrier</w:t>
            </w:r>
          </w:p>
        </w:tc>
        <w:tc>
          <w:tcPr>
            <w:tcW w:w="1525" w:type="dxa"/>
          </w:tcPr>
          <w:p w14:paraId="6EDDA491" w14:textId="77777777" w:rsidR="00106EC0" w:rsidRPr="00043B54" w:rsidRDefault="00106EC0" w:rsidP="000765E3">
            <w:pPr>
              <w:jc w:val="center"/>
              <w:rPr>
                <w:rFonts w:asciiTheme="majorHAnsi" w:hAnsiTheme="majorHAnsi" w:cstheme="majorHAnsi"/>
              </w:rPr>
            </w:pPr>
            <w:r w:rsidRPr="00043B54">
              <w:rPr>
                <w:rFonts w:asciiTheme="majorHAnsi" w:hAnsiTheme="majorHAnsi" w:cstheme="majorHAnsi"/>
              </w:rPr>
              <w:t>Limits</w:t>
            </w:r>
          </w:p>
        </w:tc>
      </w:tr>
      <w:tr w:rsidR="00106EC0" w:rsidRPr="00043B54" w14:paraId="505040D4" w14:textId="77777777" w:rsidTr="006C67D9">
        <w:tc>
          <w:tcPr>
            <w:tcW w:w="3415" w:type="dxa"/>
          </w:tcPr>
          <w:p w14:paraId="23DBD507"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Liability</w:t>
            </w:r>
          </w:p>
        </w:tc>
        <w:tc>
          <w:tcPr>
            <w:tcW w:w="4410" w:type="dxa"/>
          </w:tcPr>
          <w:p w14:paraId="438839AC"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United Insurance Group</w:t>
            </w:r>
          </w:p>
        </w:tc>
        <w:tc>
          <w:tcPr>
            <w:tcW w:w="1525" w:type="dxa"/>
          </w:tcPr>
          <w:p w14:paraId="5C1943F0"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$1,000,000</w:t>
            </w:r>
          </w:p>
        </w:tc>
      </w:tr>
      <w:tr w:rsidR="00106EC0" w:rsidRPr="00043B54" w14:paraId="3036448D" w14:textId="77777777" w:rsidTr="006C67D9">
        <w:trPr>
          <w:trHeight w:val="98"/>
        </w:trPr>
        <w:tc>
          <w:tcPr>
            <w:tcW w:w="3415" w:type="dxa"/>
          </w:tcPr>
          <w:p w14:paraId="31D3DB69"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Directors and Officers</w:t>
            </w:r>
          </w:p>
        </w:tc>
        <w:tc>
          <w:tcPr>
            <w:tcW w:w="4410" w:type="dxa"/>
          </w:tcPr>
          <w:p w14:paraId="27950F2E"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 xml:space="preserve">R.V. Nuccio &amp; Associates Insurance </w:t>
            </w:r>
          </w:p>
        </w:tc>
        <w:tc>
          <w:tcPr>
            <w:tcW w:w="1525" w:type="dxa"/>
          </w:tcPr>
          <w:p w14:paraId="1C742EDB"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$1,000,000</w:t>
            </w:r>
          </w:p>
        </w:tc>
      </w:tr>
      <w:tr w:rsidR="00106EC0" w:rsidRPr="00043B54" w14:paraId="55C5F7E8" w14:textId="77777777" w:rsidTr="006C67D9">
        <w:tc>
          <w:tcPr>
            <w:tcW w:w="3415" w:type="dxa"/>
          </w:tcPr>
          <w:p w14:paraId="2CF0A985"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AD&amp;D Medical Plus</w:t>
            </w:r>
          </w:p>
        </w:tc>
        <w:tc>
          <w:tcPr>
            <w:tcW w:w="4410" w:type="dxa"/>
          </w:tcPr>
          <w:p w14:paraId="27A4140E"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 xml:space="preserve">R.V. Nuccio &amp; Associates Insurance </w:t>
            </w:r>
          </w:p>
        </w:tc>
        <w:tc>
          <w:tcPr>
            <w:tcW w:w="1525" w:type="dxa"/>
          </w:tcPr>
          <w:p w14:paraId="5CA23487"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$50,000</w:t>
            </w:r>
          </w:p>
        </w:tc>
      </w:tr>
      <w:tr w:rsidR="00106EC0" w:rsidRPr="00043B54" w14:paraId="352C7D69" w14:textId="77777777" w:rsidTr="006C67D9">
        <w:tc>
          <w:tcPr>
            <w:tcW w:w="3415" w:type="dxa"/>
          </w:tcPr>
          <w:p w14:paraId="26C46975"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Property/Equipment Insurance</w:t>
            </w:r>
          </w:p>
        </w:tc>
        <w:tc>
          <w:tcPr>
            <w:tcW w:w="4410" w:type="dxa"/>
          </w:tcPr>
          <w:p w14:paraId="580E6FBD"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 xml:space="preserve">R.V. Nuccio &amp; Associates Insurance </w:t>
            </w:r>
          </w:p>
        </w:tc>
        <w:tc>
          <w:tcPr>
            <w:tcW w:w="1525" w:type="dxa"/>
          </w:tcPr>
          <w:p w14:paraId="3CE19561"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$35,000</w:t>
            </w:r>
          </w:p>
        </w:tc>
      </w:tr>
      <w:tr w:rsidR="00106EC0" w:rsidRPr="00043B54" w14:paraId="11654F30" w14:textId="77777777" w:rsidTr="006C67D9">
        <w:tc>
          <w:tcPr>
            <w:tcW w:w="3415" w:type="dxa"/>
          </w:tcPr>
          <w:p w14:paraId="06D3F074"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Crime Insurance</w:t>
            </w:r>
          </w:p>
        </w:tc>
        <w:tc>
          <w:tcPr>
            <w:tcW w:w="4410" w:type="dxa"/>
          </w:tcPr>
          <w:p w14:paraId="0BBC3450"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 xml:space="preserve">R.V. Nuccio &amp; Associates Insurance </w:t>
            </w:r>
          </w:p>
        </w:tc>
        <w:tc>
          <w:tcPr>
            <w:tcW w:w="1525" w:type="dxa"/>
          </w:tcPr>
          <w:p w14:paraId="4E2F8DF2"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$50,000</w:t>
            </w:r>
          </w:p>
        </w:tc>
      </w:tr>
      <w:tr w:rsidR="00106EC0" w:rsidRPr="00043B54" w14:paraId="4D22D0FF" w14:textId="77777777" w:rsidTr="006C67D9">
        <w:tc>
          <w:tcPr>
            <w:tcW w:w="3415" w:type="dxa"/>
          </w:tcPr>
          <w:p w14:paraId="769BA8D8"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 xml:space="preserve">Auto Insurance </w:t>
            </w:r>
          </w:p>
        </w:tc>
        <w:tc>
          <w:tcPr>
            <w:tcW w:w="4410" w:type="dxa"/>
          </w:tcPr>
          <w:p w14:paraId="4CA96074"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United Insurance Group</w:t>
            </w:r>
          </w:p>
        </w:tc>
        <w:tc>
          <w:tcPr>
            <w:tcW w:w="1525" w:type="dxa"/>
          </w:tcPr>
          <w:p w14:paraId="18E610E5" w14:textId="77777777" w:rsidR="00106EC0" w:rsidRPr="00043B54" w:rsidRDefault="00106EC0" w:rsidP="000765E3">
            <w:pPr>
              <w:rPr>
                <w:rFonts w:asciiTheme="majorHAnsi" w:hAnsiTheme="majorHAnsi" w:cstheme="majorHAnsi"/>
              </w:rPr>
            </w:pPr>
            <w:r w:rsidRPr="00043B54">
              <w:rPr>
                <w:rFonts w:asciiTheme="majorHAnsi" w:hAnsiTheme="majorHAnsi" w:cstheme="majorHAnsi"/>
              </w:rPr>
              <w:t>$1,000,000</w:t>
            </w:r>
          </w:p>
        </w:tc>
      </w:tr>
    </w:tbl>
    <w:p w14:paraId="4BB89C21" w14:textId="77777777" w:rsidR="00106EC0" w:rsidRPr="00043B54" w:rsidRDefault="00106EC0" w:rsidP="000765E3">
      <w:pPr>
        <w:rPr>
          <w:rFonts w:asciiTheme="majorHAnsi" w:hAnsiTheme="majorHAnsi" w:cstheme="majorHAnsi"/>
        </w:rPr>
      </w:pPr>
    </w:p>
    <w:p w14:paraId="044A817F" w14:textId="6C36183A" w:rsidR="00106EC0" w:rsidRPr="00043B54" w:rsidRDefault="00106EC0" w:rsidP="00505BFF">
      <w:pPr>
        <w:jc w:val="left"/>
        <w:rPr>
          <w:rFonts w:asciiTheme="majorHAnsi" w:hAnsiTheme="majorHAnsi" w:cstheme="majorHAnsi"/>
        </w:rPr>
      </w:pPr>
      <w:r w:rsidRPr="00043B54">
        <w:rPr>
          <w:rFonts w:asciiTheme="majorHAnsi" w:hAnsiTheme="majorHAnsi" w:cstheme="majorHAnsi"/>
        </w:rPr>
        <w:t>On an annual basis, a physical inventory of equipment should be taken to ensure adequate property insurance is in place. The current policy is for replacement value.</w:t>
      </w:r>
    </w:p>
    <w:p w14:paraId="3956A101" w14:textId="77777777" w:rsidR="00106EC0" w:rsidRPr="00043B54" w:rsidRDefault="00106EC0" w:rsidP="000765E3">
      <w:pPr>
        <w:rPr>
          <w:rFonts w:asciiTheme="majorHAnsi" w:hAnsiTheme="majorHAnsi" w:cstheme="majorHAnsi"/>
          <w:b/>
        </w:rPr>
      </w:pPr>
      <w:r w:rsidRPr="00043B54">
        <w:rPr>
          <w:rFonts w:asciiTheme="majorHAnsi" w:hAnsiTheme="majorHAnsi" w:cstheme="majorHAnsi"/>
        </w:rPr>
        <w:t xml:space="preserve">It should be noted, there is </w:t>
      </w:r>
      <w:r w:rsidRPr="00043B54">
        <w:rPr>
          <w:rFonts w:asciiTheme="majorHAnsi" w:hAnsiTheme="majorHAnsi" w:cstheme="majorHAnsi"/>
          <w:b/>
        </w:rPr>
        <w:t>no insurance coverage for training classes held in which participants include non-members.</w:t>
      </w:r>
    </w:p>
    <w:p w14:paraId="4B6B8239" w14:textId="724C6AEB" w:rsidR="00106EC0" w:rsidRPr="00043B54" w:rsidRDefault="00106EC0" w:rsidP="00505BFF">
      <w:pPr>
        <w:jc w:val="left"/>
        <w:rPr>
          <w:rFonts w:asciiTheme="majorHAnsi" w:hAnsiTheme="majorHAnsi" w:cstheme="majorHAnsi"/>
        </w:rPr>
      </w:pPr>
      <w:r w:rsidRPr="00043B54">
        <w:rPr>
          <w:rFonts w:asciiTheme="majorHAnsi" w:hAnsiTheme="majorHAnsi" w:cstheme="majorHAnsi"/>
        </w:rPr>
        <w:t>The club currently carries auto insurance for its two trailers. The coverage includes liability (1M), medical payments, physical damage, comprehensive and collision.</w:t>
      </w:r>
    </w:p>
    <w:p w14:paraId="766F9CE5" w14:textId="77777777" w:rsidR="00106EC0" w:rsidRPr="00043B54" w:rsidRDefault="00106EC0" w:rsidP="000765E3">
      <w:pPr>
        <w:pStyle w:val="Heading2"/>
        <w:jc w:val="both"/>
        <w:rPr>
          <w:rFonts w:asciiTheme="majorHAnsi" w:hAnsiTheme="majorHAnsi" w:cstheme="majorHAnsi"/>
        </w:rPr>
      </w:pPr>
      <w:bookmarkStart w:id="76" w:name="_Toc162617637"/>
      <w:r w:rsidRPr="00043B54">
        <w:rPr>
          <w:rFonts w:asciiTheme="majorHAnsi" w:hAnsiTheme="majorHAnsi" w:cstheme="majorHAnsi"/>
        </w:rPr>
        <w:t>Certificate of Insurance</w:t>
      </w:r>
      <w:bookmarkEnd w:id="76"/>
    </w:p>
    <w:p w14:paraId="32E2F561" w14:textId="44FE1740" w:rsidR="00106EC0" w:rsidRPr="00043B54" w:rsidRDefault="00106EC0" w:rsidP="00505BFF">
      <w:pPr>
        <w:jc w:val="left"/>
        <w:rPr>
          <w:rFonts w:asciiTheme="majorHAnsi" w:hAnsiTheme="majorHAnsi" w:cstheme="majorHAnsi"/>
        </w:rPr>
      </w:pPr>
      <w:r w:rsidRPr="00043B54">
        <w:rPr>
          <w:rFonts w:asciiTheme="majorHAnsi" w:hAnsiTheme="majorHAnsi" w:cstheme="majorHAnsi"/>
        </w:rPr>
        <w:t>Many facilities require the club to show proof of insurance prior to utilizing their site. It is the responsibility of the event chair or secretary to request a Certificate of Insurance at least one week prior to the event date. The request should be emailed to the Treasurer and include the dates for the event, physical name and address of the site/facility and whom the certificates should be mailed to. Certificates can be sent to multiple people and or companies and mailed via the USPS or email.</w:t>
      </w:r>
      <w:r w:rsidR="000E0837">
        <w:rPr>
          <w:rFonts w:asciiTheme="majorHAnsi" w:hAnsiTheme="majorHAnsi" w:cstheme="majorHAnsi"/>
        </w:rPr>
        <w:t xml:space="preserve"> </w:t>
      </w:r>
      <w:r w:rsidRPr="00043B54">
        <w:rPr>
          <w:rFonts w:asciiTheme="majorHAnsi" w:hAnsiTheme="majorHAnsi" w:cstheme="majorHAnsi"/>
        </w:rPr>
        <w:t>The Treasurer will submit the request to the insurance company who will distribute the Certificate(s) as requested. A copy will be emailed to the Treasurer and forwarded to the requestor.</w:t>
      </w:r>
    </w:p>
    <w:p w14:paraId="47EC4B33" w14:textId="7B5234DB" w:rsidR="00106EC0" w:rsidRPr="00043B54" w:rsidRDefault="00106EC0" w:rsidP="000765E3">
      <w:pPr>
        <w:pStyle w:val="Heading2"/>
        <w:jc w:val="both"/>
        <w:rPr>
          <w:rFonts w:asciiTheme="majorHAnsi" w:hAnsiTheme="majorHAnsi" w:cstheme="majorHAnsi"/>
        </w:rPr>
      </w:pPr>
      <w:bookmarkStart w:id="77" w:name="_Toc162617638"/>
      <w:r w:rsidRPr="00043B54">
        <w:rPr>
          <w:rFonts w:asciiTheme="majorHAnsi" w:hAnsiTheme="majorHAnsi" w:cstheme="majorHAnsi"/>
        </w:rPr>
        <w:lastRenderedPageBreak/>
        <w:t xml:space="preserve">Membership Dues </w:t>
      </w:r>
      <w:r w:rsidR="003B5156">
        <w:rPr>
          <w:rFonts w:asciiTheme="majorHAnsi" w:hAnsiTheme="majorHAnsi" w:cstheme="majorHAnsi"/>
        </w:rPr>
        <w:t>(Bylaws 1.2, 1.4)</w:t>
      </w:r>
      <w:bookmarkEnd w:id="77"/>
    </w:p>
    <w:p w14:paraId="5FEC90E0" w14:textId="012BCFD0" w:rsidR="00106EC0" w:rsidRPr="00043B54" w:rsidRDefault="00106EC0" w:rsidP="00505BFF">
      <w:pPr>
        <w:jc w:val="left"/>
        <w:rPr>
          <w:rFonts w:asciiTheme="majorHAnsi" w:hAnsiTheme="majorHAnsi" w:cstheme="majorHAnsi"/>
        </w:rPr>
      </w:pPr>
      <w:r w:rsidRPr="00043B54">
        <w:rPr>
          <w:rFonts w:asciiTheme="majorHAnsi" w:hAnsiTheme="majorHAnsi" w:cstheme="majorHAnsi"/>
        </w:rPr>
        <w:t xml:space="preserve">Dues are payable on or before the first day of May. During the months of February and March a notice is included in the </w:t>
      </w:r>
      <w:r w:rsidR="00313685">
        <w:rPr>
          <w:rFonts w:asciiTheme="majorHAnsi" w:hAnsiTheme="majorHAnsi" w:cstheme="majorHAnsi"/>
        </w:rPr>
        <w:t>club</w:t>
      </w:r>
      <w:r w:rsidRPr="00043B54">
        <w:rPr>
          <w:rFonts w:asciiTheme="majorHAnsi" w:hAnsiTheme="majorHAnsi" w:cstheme="majorHAnsi"/>
        </w:rPr>
        <w:t xml:space="preserve"> </w:t>
      </w:r>
      <w:r w:rsidR="00313685">
        <w:rPr>
          <w:rFonts w:asciiTheme="majorHAnsi" w:hAnsiTheme="majorHAnsi" w:cstheme="majorHAnsi"/>
        </w:rPr>
        <w:t>m</w:t>
      </w:r>
      <w:r w:rsidRPr="00043B54">
        <w:rPr>
          <w:rFonts w:asciiTheme="majorHAnsi" w:hAnsiTheme="majorHAnsi" w:cstheme="majorHAnsi"/>
        </w:rPr>
        <w:t xml:space="preserve">eeting minutes. The notice includes the dues amount (set by the </w:t>
      </w:r>
      <w:r w:rsidR="00313685">
        <w:rPr>
          <w:rFonts w:asciiTheme="majorHAnsi" w:hAnsiTheme="majorHAnsi" w:cstheme="majorHAnsi"/>
        </w:rPr>
        <w:t>b</w:t>
      </w:r>
      <w:r w:rsidRPr="00043B54">
        <w:rPr>
          <w:rFonts w:asciiTheme="majorHAnsi" w:hAnsiTheme="majorHAnsi" w:cstheme="majorHAnsi"/>
        </w:rPr>
        <w:t>oard at the February meeting) for individuals and family memberships. Based on the current roster (maintained by the Secretary), during the month of April, the treasurer sends out an email to club members who have yet to pay their annual dues. A follow-up notice is sent on May 1</w:t>
      </w:r>
      <w:r w:rsidRPr="00043B54">
        <w:rPr>
          <w:rFonts w:asciiTheme="majorHAnsi" w:hAnsiTheme="majorHAnsi" w:cstheme="majorHAnsi"/>
          <w:vertAlign w:val="superscript"/>
        </w:rPr>
        <w:t>st</w:t>
      </w:r>
      <w:r w:rsidRPr="00043B54">
        <w:rPr>
          <w:rFonts w:asciiTheme="majorHAnsi" w:hAnsiTheme="majorHAnsi" w:cstheme="majorHAnsi"/>
        </w:rPr>
        <w:t xml:space="preserve"> to members with dues unpaid.</w:t>
      </w:r>
    </w:p>
    <w:p w14:paraId="117ECCAD" w14:textId="33508449" w:rsidR="00106EC0" w:rsidRPr="00043B54" w:rsidRDefault="00106EC0" w:rsidP="00505BFF">
      <w:pPr>
        <w:jc w:val="left"/>
        <w:rPr>
          <w:rFonts w:asciiTheme="majorHAnsi" w:hAnsiTheme="majorHAnsi" w:cstheme="majorHAnsi"/>
        </w:rPr>
      </w:pPr>
      <w:r w:rsidRPr="00043B54">
        <w:rPr>
          <w:rFonts w:asciiTheme="majorHAnsi" w:hAnsiTheme="majorHAnsi" w:cstheme="majorHAnsi"/>
        </w:rPr>
        <w:t xml:space="preserve">At the May </w:t>
      </w:r>
      <w:r w:rsidR="00313685">
        <w:rPr>
          <w:rFonts w:asciiTheme="majorHAnsi" w:hAnsiTheme="majorHAnsi" w:cstheme="majorHAnsi"/>
        </w:rPr>
        <w:t>club</w:t>
      </w:r>
      <w:r w:rsidRPr="00043B54">
        <w:rPr>
          <w:rFonts w:asciiTheme="majorHAnsi" w:hAnsiTheme="majorHAnsi" w:cstheme="majorHAnsi"/>
        </w:rPr>
        <w:t xml:space="preserve"> </w:t>
      </w:r>
      <w:r w:rsidR="00313685">
        <w:rPr>
          <w:rFonts w:asciiTheme="majorHAnsi" w:hAnsiTheme="majorHAnsi" w:cstheme="majorHAnsi"/>
        </w:rPr>
        <w:t>m</w:t>
      </w:r>
      <w:r w:rsidRPr="00043B54">
        <w:rPr>
          <w:rFonts w:asciiTheme="majorHAnsi" w:hAnsiTheme="majorHAnsi" w:cstheme="majorHAnsi"/>
        </w:rPr>
        <w:t>eeting, the Treasurer will provide a list of unpaid dues. A membership will be considered as lapsed and automatically terminated if membership dues remain unpaid by June 1</w:t>
      </w:r>
      <w:r w:rsidRPr="00043B54">
        <w:rPr>
          <w:rFonts w:asciiTheme="majorHAnsi" w:hAnsiTheme="majorHAnsi" w:cstheme="majorHAnsi"/>
          <w:vertAlign w:val="superscript"/>
        </w:rPr>
        <w:t>st</w:t>
      </w:r>
      <w:r w:rsidRPr="00043B54">
        <w:rPr>
          <w:rFonts w:asciiTheme="majorHAnsi" w:hAnsiTheme="majorHAnsi" w:cstheme="majorHAnsi"/>
        </w:rPr>
        <w:t xml:space="preserve">. The </w:t>
      </w:r>
      <w:r w:rsidR="00313685">
        <w:rPr>
          <w:rFonts w:asciiTheme="majorHAnsi" w:hAnsiTheme="majorHAnsi" w:cstheme="majorHAnsi"/>
        </w:rPr>
        <w:t>b</w:t>
      </w:r>
      <w:r w:rsidRPr="00043B54">
        <w:rPr>
          <w:rFonts w:asciiTheme="majorHAnsi" w:hAnsiTheme="majorHAnsi" w:cstheme="majorHAnsi"/>
        </w:rPr>
        <w:t>oard may grant an additional 60 days of grace to such delinquent members in meritorious cases.</w:t>
      </w:r>
    </w:p>
    <w:p w14:paraId="487EC085" w14:textId="77777777" w:rsidR="00106EC0" w:rsidRPr="00043B54" w:rsidRDefault="00106EC0" w:rsidP="000765E3">
      <w:pPr>
        <w:pStyle w:val="Heading2"/>
        <w:jc w:val="both"/>
        <w:rPr>
          <w:rFonts w:asciiTheme="majorHAnsi" w:hAnsiTheme="majorHAnsi" w:cstheme="majorHAnsi"/>
        </w:rPr>
      </w:pPr>
      <w:bookmarkStart w:id="78" w:name="_Toc162617639"/>
      <w:r w:rsidRPr="00043B54">
        <w:rPr>
          <w:rFonts w:asciiTheme="majorHAnsi" w:hAnsiTheme="majorHAnsi" w:cstheme="majorHAnsi"/>
        </w:rPr>
        <w:t>PayPal</w:t>
      </w:r>
      <w:bookmarkEnd w:id="78"/>
    </w:p>
    <w:p w14:paraId="41AC8695" w14:textId="02C878FD" w:rsidR="00106EC0" w:rsidRPr="00043B54" w:rsidRDefault="00106EC0" w:rsidP="00505BFF">
      <w:pPr>
        <w:jc w:val="left"/>
        <w:rPr>
          <w:rFonts w:asciiTheme="majorHAnsi" w:hAnsiTheme="majorHAnsi" w:cstheme="majorHAnsi"/>
        </w:rPr>
      </w:pPr>
      <w:r w:rsidRPr="00043B54">
        <w:rPr>
          <w:rFonts w:asciiTheme="majorHAnsi" w:hAnsiTheme="majorHAnsi" w:cstheme="majorHAnsi"/>
        </w:rPr>
        <w:t>PayPal can be used for payment of membership dues and contributions to the Social Fund. Since a fee applies, it is historically not used for sponsorships or advertising fees. It is up to the discretion of the Event Committees to decide if PayPal can be used in support of their events. PayPal is not used for entry fees.</w:t>
      </w:r>
    </w:p>
    <w:p w14:paraId="12B3DAEC" w14:textId="5FD63130" w:rsidR="00106EC0" w:rsidRPr="00043B54" w:rsidRDefault="00106EC0" w:rsidP="00505BFF">
      <w:pPr>
        <w:jc w:val="left"/>
        <w:rPr>
          <w:rFonts w:asciiTheme="majorHAnsi" w:hAnsiTheme="majorHAnsi" w:cstheme="majorHAnsi"/>
        </w:rPr>
      </w:pPr>
      <w:r w:rsidRPr="00043B54">
        <w:rPr>
          <w:rFonts w:asciiTheme="majorHAnsi" w:hAnsiTheme="majorHAnsi" w:cstheme="majorHAnsi"/>
        </w:rPr>
        <w:t>It is the responsibility of the treasurer to transfer funds from PayPal to the club’s checking account on regular time intervals. Amounts paid via PayPal are entered into QuickBooks.</w:t>
      </w:r>
    </w:p>
    <w:p w14:paraId="18E24C94" w14:textId="77777777" w:rsidR="00106EC0" w:rsidRPr="00043B54" w:rsidRDefault="00106EC0" w:rsidP="000765E3">
      <w:pPr>
        <w:pStyle w:val="Heading2"/>
        <w:jc w:val="both"/>
        <w:rPr>
          <w:rFonts w:asciiTheme="majorHAnsi" w:hAnsiTheme="majorHAnsi" w:cstheme="majorHAnsi"/>
        </w:rPr>
      </w:pPr>
      <w:bookmarkStart w:id="79" w:name="_Toc162617640"/>
      <w:r w:rsidRPr="00043B54">
        <w:rPr>
          <w:rFonts w:asciiTheme="majorHAnsi" w:hAnsiTheme="majorHAnsi" w:cstheme="majorHAnsi"/>
        </w:rPr>
        <w:t>QuickBooks</w:t>
      </w:r>
      <w:bookmarkEnd w:id="79"/>
    </w:p>
    <w:p w14:paraId="3CA09020" w14:textId="704FA125" w:rsidR="006904EB" w:rsidRPr="00043B54" w:rsidRDefault="00106EC0" w:rsidP="00505BFF">
      <w:pPr>
        <w:jc w:val="left"/>
        <w:rPr>
          <w:rFonts w:asciiTheme="majorHAnsi" w:hAnsiTheme="majorHAnsi" w:cstheme="majorHAnsi"/>
        </w:rPr>
      </w:pPr>
      <w:r w:rsidRPr="00043B54">
        <w:rPr>
          <w:rFonts w:asciiTheme="majorHAnsi" w:hAnsiTheme="majorHAnsi" w:cstheme="majorHAnsi"/>
        </w:rPr>
        <w:t>The treasurer uses QuickBooks bookkeeping software. The application is used to record all income and checks written, monthly reconciliation of the bank statement, reporting of financials for all events, monthly and annual reports.</w:t>
      </w:r>
      <w:r w:rsidR="00505BFF">
        <w:rPr>
          <w:rFonts w:asciiTheme="majorHAnsi" w:hAnsiTheme="majorHAnsi" w:cstheme="majorHAnsi"/>
        </w:rPr>
        <w:t xml:space="preserve"> </w:t>
      </w:r>
      <w:r w:rsidRPr="00043B54">
        <w:rPr>
          <w:rFonts w:asciiTheme="majorHAnsi" w:hAnsiTheme="majorHAnsi" w:cstheme="majorHAnsi"/>
        </w:rPr>
        <w:t>Monthly, an Administrative and Social Fund detail report is provided to the board.</w:t>
      </w:r>
      <w:bookmarkStart w:id="80" w:name="_Toc150436678"/>
      <w:bookmarkEnd w:id="30"/>
    </w:p>
    <w:p w14:paraId="76C5E49A" w14:textId="77777777" w:rsidR="00EF3D0F" w:rsidRPr="00043B54" w:rsidRDefault="002454EC" w:rsidP="000765E3">
      <w:pPr>
        <w:pStyle w:val="Heading2"/>
        <w:jc w:val="both"/>
        <w:rPr>
          <w:rFonts w:asciiTheme="majorHAnsi" w:hAnsiTheme="majorHAnsi" w:cstheme="majorHAnsi"/>
        </w:rPr>
      </w:pPr>
      <w:bookmarkStart w:id="81" w:name="_Toc162617641"/>
      <w:r w:rsidRPr="00043B54">
        <w:rPr>
          <w:rFonts w:asciiTheme="majorHAnsi" w:hAnsiTheme="majorHAnsi" w:cstheme="majorHAnsi"/>
        </w:rPr>
        <w:t>Administrative and Event Budgets</w:t>
      </w:r>
      <w:bookmarkEnd w:id="80"/>
      <w:bookmarkEnd w:id="81"/>
    </w:p>
    <w:p w14:paraId="20DFE501" w14:textId="529BCC0A" w:rsidR="00EF3D0F" w:rsidRPr="00043B54" w:rsidRDefault="002454EC" w:rsidP="003B5156">
      <w:pPr>
        <w:numPr>
          <w:ilvl w:val="0"/>
          <w:numId w:val="3"/>
        </w:numPr>
        <w:pBdr>
          <w:top w:val="nil"/>
          <w:left w:val="nil"/>
          <w:bottom w:val="nil"/>
          <w:right w:val="nil"/>
          <w:between w:val="nil"/>
        </w:pBdr>
        <w:jc w:val="left"/>
        <w:rPr>
          <w:rFonts w:asciiTheme="majorHAnsi" w:hAnsiTheme="majorHAnsi" w:cstheme="majorHAnsi"/>
          <w:color w:val="000000"/>
          <w:szCs w:val="24"/>
        </w:rPr>
      </w:pPr>
      <w:r w:rsidRPr="00043B54">
        <w:rPr>
          <w:rFonts w:asciiTheme="majorHAnsi" w:hAnsiTheme="majorHAnsi" w:cstheme="majorHAnsi"/>
          <w:color w:val="000000"/>
          <w:szCs w:val="24"/>
        </w:rPr>
        <w:t xml:space="preserve">Following the annual election of the </w:t>
      </w:r>
      <w:r w:rsidR="00313685">
        <w:rPr>
          <w:rFonts w:asciiTheme="majorHAnsi" w:hAnsiTheme="majorHAnsi" w:cstheme="majorHAnsi"/>
          <w:color w:val="000000"/>
          <w:szCs w:val="24"/>
        </w:rPr>
        <w:t>b</w:t>
      </w:r>
      <w:r w:rsidRPr="00043B54">
        <w:rPr>
          <w:rFonts w:asciiTheme="majorHAnsi" w:hAnsiTheme="majorHAnsi" w:cstheme="majorHAnsi"/>
          <w:color w:val="000000"/>
          <w:szCs w:val="24"/>
        </w:rPr>
        <w:t xml:space="preserve">oard, the Treasurer will establish an Administrative Budget, including but not limited to income from dues, donations and Clynk; and costs for insurance, meeting space, web site, video conferencing, contributions, membership recognition, miscellaneous supplies, and general advertising. The Budget will be presented at the June meeting. </w:t>
      </w:r>
    </w:p>
    <w:p w14:paraId="486110FC" w14:textId="7C9BB239" w:rsidR="00EF3D0F" w:rsidRPr="00043B54" w:rsidRDefault="002454EC" w:rsidP="003B5156">
      <w:pPr>
        <w:numPr>
          <w:ilvl w:val="0"/>
          <w:numId w:val="3"/>
        </w:numPr>
        <w:pBdr>
          <w:top w:val="nil"/>
          <w:left w:val="nil"/>
          <w:bottom w:val="nil"/>
          <w:right w:val="nil"/>
          <w:between w:val="nil"/>
        </w:pBdr>
        <w:jc w:val="left"/>
        <w:rPr>
          <w:rFonts w:asciiTheme="majorHAnsi" w:hAnsiTheme="majorHAnsi" w:cstheme="majorHAnsi"/>
          <w:color w:val="000000"/>
          <w:szCs w:val="24"/>
        </w:rPr>
      </w:pPr>
      <w:r w:rsidRPr="00043B54">
        <w:rPr>
          <w:rFonts w:asciiTheme="majorHAnsi" w:hAnsiTheme="majorHAnsi" w:cstheme="majorHAnsi"/>
          <w:color w:val="000000"/>
          <w:szCs w:val="24"/>
        </w:rPr>
        <w:t>Finances for each event will be accounted for and reported on separately. Events are defined as key club activities that the club funds.</w:t>
      </w:r>
      <w:r w:rsidR="00505BFF">
        <w:rPr>
          <w:rFonts w:asciiTheme="majorHAnsi" w:hAnsiTheme="majorHAnsi" w:cstheme="majorHAnsi"/>
          <w:color w:val="000000"/>
          <w:szCs w:val="24"/>
        </w:rPr>
        <w:t xml:space="preserve"> </w:t>
      </w:r>
      <w:r w:rsidRPr="00043B54">
        <w:rPr>
          <w:rFonts w:asciiTheme="majorHAnsi" w:hAnsiTheme="majorHAnsi" w:cstheme="majorHAnsi"/>
          <w:color w:val="000000"/>
          <w:szCs w:val="24"/>
        </w:rPr>
        <w:t xml:space="preserve">This would include, but not be limited to: Conformation Shows, Obedience, Rally, and Agility Trials, and Tracking Tests. </w:t>
      </w:r>
    </w:p>
    <w:p w14:paraId="4ED5612C" w14:textId="7BDDA9E4" w:rsidR="00EF3D0F" w:rsidRPr="00043B54" w:rsidRDefault="002454EC" w:rsidP="003B5156">
      <w:pPr>
        <w:numPr>
          <w:ilvl w:val="0"/>
          <w:numId w:val="4"/>
        </w:numPr>
        <w:pBdr>
          <w:top w:val="nil"/>
          <w:left w:val="nil"/>
          <w:bottom w:val="nil"/>
          <w:right w:val="nil"/>
          <w:between w:val="nil"/>
        </w:pBdr>
        <w:spacing w:after="0"/>
        <w:jc w:val="left"/>
        <w:rPr>
          <w:rFonts w:asciiTheme="majorHAnsi" w:hAnsiTheme="majorHAnsi" w:cstheme="majorHAnsi"/>
          <w:color w:val="000000"/>
          <w:szCs w:val="24"/>
        </w:rPr>
      </w:pPr>
      <w:r w:rsidRPr="00043B54">
        <w:rPr>
          <w:rFonts w:asciiTheme="majorHAnsi" w:hAnsiTheme="majorHAnsi" w:cstheme="majorHAnsi"/>
          <w:color w:val="000000"/>
          <w:szCs w:val="24"/>
        </w:rPr>
        <w:t xml:space="preserve">Each event committee will create a preliminary budget to present and review at a </w:t>
      </w:r>
      <w:r w:rsidR="00313685">
        <w:rPr>
          <w:rFonts w:asciiTheme="majorHAnsi" w:hAnsiTheme="majorHAnsi" w:cstheme="majorHAnsi"/>
          <w:color w:val="000000"/>
          <w:szCs w:val="24"/>
        </w:rPr>
        <w:t>club</w:t>
      </w:r>
      <w:r w:rsidRPr="00043B54">
        <w:rPr>
          <w:rFonts w:asciiTheme="majorHAnsi" w:hAnsiTheme="majorHAnsi" w:cstheme="majorHAnsi"/>
          <w:color w:val="000000"/>
          <w:szCs w:val="24"/>
        </w:rPr>
        <w:t xml:space="preserve"> meeting.</w:t>
      </w:r>
      <w:r w:rsidR="00505BFF">
        <w:rPr>
          <w:rFonts w:asciiTheme="majorHAnsi" w:hAnsiTheme="majorHAnsi" w:cstheme="majorHAnsi"/>
          <w:color w:val="000000"/>
          <w:szCs w:val="24"/>
        </w:rPr>
        <w:t xml:space="preserve"> </w:t>
      </w:r>
      <w:r w:rsidRPr="00043B54">
        <w:rPr>
          <w:rFonts w:asciiTheme="majorHAnsi" w:hAnsiTheme="majorHAnsi" w:cstheme="majorHAnsi"/>
          <w:color w:val="000000"/>
          <w:szCs w:val="24"/>
        </w:rPr>
        <w:t>Ideally this should be done prior to the submission of the AKC event application or at a minimum two months before the premium is published.</w:t>
      </w:r>
    </w:p>
    <w:p w14:paraId="6AFDB5B7" w14:textId="77777777" w:rsidR="00EF3D0F" w:rsidRPr="00043B54" w:rsidRDefault="002454EC" w:rsidP="003B5156">
      <w:pPr>
        <w:numPr>
          <w:ilvl w:val="1"/>
          <w:numId w:val="4"/>
        </w:numPr>
        <w:pBdr>
          <w:top w:val="nil"/>
          <w:left w:val="nil"/>
          <w:bottom w:val="nil"/>
          <w:right w:val="nil"/>
          <w:between w:val="nil"/>
        </w:pBdr>
        <w:spacing w:after="0"/>
        <w:jc w:val="left"/>
        <w:rPr>
          <w:rFonts w:asciiTheme="majorHAnsi" w:hAnsiTheme="majorHAnsi" w:cstheme="majorHAnsi"/>
          <w:color w:val="000000"/>
          <w:szCs w:val="24"/>
        </w:rPr>
      </w:pPr>
      <w:r w:rsidRPr="00043B54">
        <w:rPr>
          <w:rFonts w:asciiTheme="majorHAnsi" w:hAnsiTheme="majorHAnsi" w:cstheme="majorHAnsi"/>
          <w:color w:val="000000"/>
          <w:szCs w:val="24"/>
        </w:rPr>
        <w:t xml:space="preserve">If the event income sources are not anticipated to cover all of the event related expenses, the event committee will propose other revenue sources or recommend funds be used from the club’s savings.  </w:t>
      </w:r>
    </w:p>
    <w:p w14:paraId="22311A6E" w14:textId="77777777" w:rsidR="00EF3D0F" w:rsidRPr="00043B54" w:rsidRDefault="002454EC" w:rsidP="003B5156">
      <w:pPr>
        <w:numPr>
          <w:ilvl w:val="1"/>
          <w:numId w:val="4"/>
        </w:numPr>
        <w:pBdr>
          <w:top w:val="nil"/>
          <w:left w:val="nil"/>
          <w:bottom w:val="nil"/>
          <w:right w:val="nil"/>
          <w:between w:val="nil"/>
        </w:pBdr>
        <w:spacing w:line="288" w:lineRule="auto"/>
        <w:rPr>
          <w:rFonts w:asciiTheme="majorHAnsi" w:hAnsiTheme="majorHAnsi" w:cstheme="majorHAnsi"/>
          <w:color w:val="000000"/>
          <w:szCs w:val="24"/>
        </w:rPr>
      </w:pPr>
      <w:r w:rsidRPr="00043B54">
        <w:rPr>
          <w:rFonts w:asciiTheme="majorHAnsi" w:hAnsiTheme="majorHAnsi" w:cstheme="majorHAnsi"/>
          <w:color w:val="000000"/>
          <w:szCs w:val="24"/>
        </w:rPr>
        <w:t>The voting membership should approve the proposed preliminary budget.</w:t>
      </w:r>
    </w:p>
    <w:p w14:paraId="50CFA5A2" w14:textId="4189CAE2" w:rsidR="00EF3D0F" w:rsidRPr="00043B54" w:rsidRDefault="002454EC" w:rsidP="003B5156">
      <w:pPr>
        <w:numPr>
          <w:ilvl w:val="0"/>
          <w:numId w:val="4"/>
        </w:numPr>
        <w:pBdr>
          <w:top w:val="nil"/>
          <w:left w:val="nil"/>
          <w:bottom w:val="nil"/>
          <w:right w:val="nil"/>
          <w:between w:val="nil"/>
        </w:pBdr>
        <w:spacing w:after="0"/>
        <w:jc w:val="left"/>
        <w:rPr>
          <w:rFonts w:asciiTheme="majorHAnsi" w:hAnsiTheme="majorHAnsi" w:cstheme="majorHAnsi"/>
          <w:color w:val="000000"/>
          <w:szCs w:val="24"/>
        </w:rPr>
      </w:pPr>
      <w:r w:rsidRPr="00043B54">
        <w:rPr>
          <w:rFonts w:asciiTheme="majorHAnsi" w:hAnsiTheme="majorHAnsi" w:cstheme="majorHAnsi"/>
          <w:color w:val="000000"/>
          <w:szCs w:val="24"/>
        </w:rPr>
        <w:t xml:space="preserve">The reconciled income and expenses of the event will be assessed and compared to the preliminary budget within 30 days following each event. It is understood that some income and expenses might still be outstanding within this time frame and should be identified. </w:t>
      </w:r>
    </w:p>
    <w:p w14:paraId="4912101E" w14:textId="77777777" w:rsidR="00EF3D0F" w:rsidRPr="00043B54" w:rsidRDefault="002454EC" w:rsidP="003B5156">
      <w:pPr>
        <w:numPr>
          <w:ilvl w:val="1"/>
          <w:numId w:val="4"/>
        </w:numPr>
        <w:pBdr>
          <w:top w:val="nil"/>
          <w:left w:val="nil"/>
          <w:bottom w:val="nil"/>
          <w:right w:val="nil"/>
          <w:between w:val="nil"/>
        </w:pBdr>
        <w:jc w:val="left"/>
        <w:rPr>
          <w:rFonts w:asciiTheme="majorHAnsi" w:hAnsiTheme="majorHAnsi" w:cstheme="majorHAnsi"/>
          <w:color w:val="000000"/>
          <w:szCs w:val="24"/>
        </w:rPr>
      </w:pPr>
      <w:r w:rsidRPr="00043B54">
        <w:rPr>
          <w:rFonts w:asciiTheme="majorHAnsi" w:hAnsiTheme="majorHAnsi" w:cstheme="majorHAnsi"/>
          <w:color w:val="000000"/>
          <w:szCs w:val="24"/>
        </w:rPr>
        <w:t>If in reviewing the income versus expenses there was a significant deficit, it will be the decision of the voting club membership if such an event should continue to be offered in the future.</w:t>
      </w:r>
    </w:p>
    <w:p w14:paraId="550127B0" w14:textId="77777777" w:rsidR="00EF3D0F" w:rsidRPr="00043B54" w:rsidRDefault="002454EC" w:rsidP="000765E3">
      <w:pPr>
        <w:pStyle w:val="Heading1"/>
        <w:jc w:val="both"/>
        <w:rPr>
          <w:rFonts w:asciiTheme="majorHAnsi" w:hAnsiTheme="majorHAnsi" w:cstheme="majorHAnsi"/>
        </w:rPr>
      </w:pPr>
      <w:bookmarkStart w:id="82" w:name="_Toc150436679"/>
      <w:bookmarkStart w:id="83" w:name="_Toc162617642"/>
      <w:r w:rsidRPr="00043B54">
        <w:rPr>
          <w:rFonts w:asciiTheme="majorHAnsi" w:hAnsiTheme="majorHAnsi" w:cstheme="majorHAnsi"/>
        </w:rPr>
        <w:lastRenderedPageBreak/>
        <w:t>Support Funds</w:t>
      </w:r>
      <w:bookmarkEnd w:id="82"/>
      <w:bookmarkEnd w:id="83"/>
    </w:p>
    <w:p w14:paraId="285C6E25" w14:textId="4D889C89" w:rsidR="00EF3D0F" w:rsidRPr="00043B54" w:rsidRDefault="002454EC" w:rsidP="003B5156">
      <w:pPr>
        <w:pBdr>
          <w:top w:val="nil"/>
          <w:left w:val="nil"/>
          <w:bottom w:val="nil"/>
          <w:right w:val="nil"/>
          <w:between w:val="nil"/>
        </w:pBdr>
        <w:jc w:val="left"/>
        <w:rPr>
          <w:rFonts w:asciiTheme="majorHAnsi" w:hAnsiTheme="majorHAnsi" w:cstheme="majorHAnsi"/>
          <w:color w:val="000000"/>
          <w:szCs w:val="24"/>
        </w:rPr>
      </w:pPr>
      <w:r w:rsidRPr="00043B54">
        <w:rPr>
          <w:rFonts w:asciiTheme="majorHAnsi" w:hAnsiTheme="majorHAnsi" w:cstheme="majorHAnsi"/>
          <w:color w:val="000000"/>
          <w:szCs w:val="24"/>
        </w:rPr>
        <w:t>Support Funds are monies raised through donations and/or fund-raising events sponsored by the club or individuals, such as exhibitor raffle, fund raising classes/workshops, trick and CGC tests, etc. In general, these are activities that are not directly associated with hosting a specific event. Those making the donation or sponsoring an event to raise money will specify what the funds are to be used for.</w:t>
      </w:r>
    </w:p>
    <w:p w14:paraId="7CFA47CC" w14:textId="77777777" w:rsidR="00EF3D0F" w:rsidRPr="00043B54" w:rsidRDefault="002454EC" w:rsidP="003B5156">
      <w:pPr>
        <w:pBdr>
          <w:top w:val="nil"/>
          <w:left w:val="nil"/>
          <w:bottom w:val="nil"/>
          <w:right w:val="nil"/>
          <w:between w:val="nil"/>
        </w:pBdr>
        <w:spacing w:after="0"/>
        <w:rPr>
          <w:rFonts w:asciiTheme="majorHAnsi" w:hAnsiTheme="majorHAnsi" w:cstheme="majorHAnsi"/>
          <w:color w:val="000000"/>
          <w:szCs w:val="24"/>
        </w:rPr>
      </w:pPr>
      <w:r w:rsidRPr="00043B54">
        <w:rPr>
          <w:rFonts w:asciiTheme="majorHAnsi" w:hAnsiTheme="majorHAnsi" w:cstheme="majorHAnsi"/>
          <w:color w:val="000000"/>
          <w:szCs w:val="24"/>
        </w:rPr>
        <w:t>Specific support fund records will be established for the following categories and reported on by the Treasurer:</w:t>
      </w:r>
    </w:p>
    <w:p w14:paraId="28A14C74" w14:textId="77777777" w:rsidR="00EF3D0F" w:rsidRPr="00043B54" w:rsidRDefault="002454EC" w:rsidP="003B5156">
      <w:pPr>
        <w:numPr>
          <w:ilvl w:val="0"/>
          <w:numId w:val="6"/>
        </w:numPr>
        <w:pBdr>
          <w:top w:val="nil"/>
          <w:left w:val="nil"/>
          <w:bottom w:val="nil"/>
          <w:right w:val="nil"/>
          <w:between w:val="nil"/>
        </w:pBdr>
        <w:spacing w:after="0"/>
        <w:rPr>
          <w:rFonts w:asciiTheme="majorHAnsi" w:hAnsiTheme="majorHAnsi" w:cstheme="majorHAnsi"/>
          <w:color w:val="000000"/>
          <w:szCs w:val="24"/>
        </w:rPr>
      </w:pPr>
      <w:r w:rsidRPr="00043B54">
        <w:rPr>
          <w:rFonts w:asciiTheme="majorHAnsi" w:hAnsiTheme="majorHAnsi" w:cstheme="majorHAnsi"/>
          <w:color w:val="000000"/>
          <w:szCs w:val="24"/>
        </w:rPr>
        <w:t>Conformation</w:t>
      </w:r>
      <w:r w:rsidRPr="00043B54">
        <w:rPr>
          <w:rFonts w:asciiTheme="majorHAnsi" w:hAnsiTheme="majorHAnsi" w:cstheme="majorHAnsi"/>
          <w:color w:val="000000"/>
          <w:szCs w:val="24"/>
        </w:rPr>
        <w:tab/>
      </w:r>
    </w:p>
    <w:p w14:paraId="4EFED4FB" w14:textId="77777777" w:rsidR="00EF3D0F" w:rsidRPr="00043B54" w:rsidRDefault="002454EC" w:rsidP="003B5156">
      <w:pPr>
        <w:numPr>
          <w:ilvl w:val="0"/>
          <w:numId w:val="6"/>
        </w:numPr>
        <w:pBdr>
          <w:top w:val="nil"/>
          <w:left w:val="nil"/>
          <w:bottom w:val="nil"/>
          <w:right w:val="nil"/>
          <w:between w:val="nil"/>
        </w:pBdr>
        <w:spacing w:after="0"/>
        <w:rPr>
          <w:rFonts w:asciiTheme="majorHAnsi" w:hAnsiTheme="majorHAnsi" w:cstheme="majorHAnsi"/>
          <w:color w:val="000000"/>
          <w:szCs w:val="24"/>
        </w:rPr>
      </w:pPr>
      <w:r w:rsidRPr="00043B54">
        <w:rPr>
          <w:rFonts w:asciiTheme="majorHAnsi" w:hAnsiTheme="majorHAnsi" w:cstheme="majorHAnsi"/>
          <w:color w:val="000000"/>
          <w:szCs w:val="24"/>
        </w:rPr>
        <w:t>Tracking</w:t>
      </w:r>
    </w:p>
    <w:p w14:paraId="213D8F08" w14:textId="77777777" w:rsidR="00EF3D0F" w:rsidRPr="00043B54" w:rsidRDefault="002454EC" w:rsidP="003B5156">
      <w:pPr>
        <w:numPr>
          <w:ilvl w:val="0"/>
          <w:numId w:val="6"/>
        </w:numPr>
        <w:pBdr>
          <w:top w:val="nil"/>
          <w:left w:val="nil"/>
          <w:bottom w:val="nil"/>
          <w:right w:val="nil"/>
          <w:between w:val="nil"/>
        </w:pBdr>
        <w:spacing w:after="0"/>
        <w:rPr>
          <w:rFonts w:asciiTheme="majorHAnsi" w:hAnsiTheme="majorHAnsi" w:cstheme="majorHAnsi"/>
          <w:color w:val="000000"/>
          <w:szCs w:val="24"/>
        </w:rPr>
      </w:pPr>
      <w:r w:rsidRPr="00043B54">
        <w:rPr>
          <w:rFonts w:asciiTheme="majorHAnsi" w:hAnsiTheme="majorHAnsi" w:cstheme="majorHAnsi"/>
          <w:color w:val="000000"/>
          <w:szCs w:val="24"/>
        </w:rPr>
        <w:t>Obedience</w:t>
      </w:r>
    </w:p>
    <w:p w14:paraId="51A4E452" w14:textId="77777777" w:rsidR="00EF3D0F" w:rsidRPr="00043B54" w:rsidRDefault="002454EC" w:rsidP="003B5156">
      <w:pPr>
        <w:numPr>
          <w:ilvl w:val="0"/>
          <w:numId w:val="6"/>
        </w:numPr>
        <w:pBdr>
          <w:top w:val="nil"/>
          <w:left w:val="nil"/>
          <w:bottom w:val="nil"/>
          <w:right w:val="nil"/>
          <w:between w:val="nil"/>
        </w:pBdr>
        <w:spacing w:after="0"/>
        <w:rPr>
          <w:rFonts w:asciiTheme="majorHAnsi" w:hAnsiTheme="majorHAnsi" w:cstheme="majorHAnsi"/>
          <w:color w:val="000000"/>
          <w:szCs w:val="24"/>
        </w:rPr>
      </w:pPr>
      <w:r w:rsidRPr="00043B54">
        <w:rPr>
          <w:rFonts w:asciiTheme="majorHAnsi" w:hAnsiTheme="majorHAnsi" w:cstheme="majorHAnsi"/>
          <w:color w:val="000000"/>
          <w:szCs w:val="24"/>
        </w:rPr>
        <w:t>Rally</w:t>
      </w:r>
    </w:p>
    <w:p w14:paraId="3DD80364" w14:textId="77777777" w:rsidR="00EF3D0F" w:rsidRPr="00043B54" w:rsidRDefault="002454EC" w:rsidP="003B5156">
      <w:pPr>
        <w:numPr>
          <w:ilvl w:val="0"/>
          <w:numId w:val="6"/>
        </w:numPr>
        <w:pBdr>
          <w:top w:val="nil"/>
          <w:left w:val="nil"/>
          <w:bottom w:val="nil"/>
          <w:right w:val="nil"/>
          <w:between w:val="nil"/>
        </w:pBdr>
        <w:spacing w:after="0"/>
        <w:rPr>
          <w:rFonts w:asciiTheme="majorHAnsi" w:hAnsiTheme="majorHAnsi" w:cstheme="majorHAnsi"/>
          <w:color w:val="000000"/>
          <w:szCs w:val="24"/>
        </w:rPr>
      </w:pPr>
      <w:r w:rsidRPr="00043B54">
        <w:rPr>
          <w:rFonts w:asciiTheme="majorHAnsi" w:hAnsiTheme="majorHAnsi" w:cstheme="majorHAnsi"/>
          <w:color w:val="000000"/>
          <w:szCs w:val="24"/>
        </w:rPr>
        <w:t>Agility</w:t>
      </w:r>
    </w:p>
    <w:p w14:paraId="2306F8DC" w14:textId="77777777" w:rsidR="00EF3D0F" w:rsidRPr="00043B54" w:rsidRDefault="002454EC" w:rsidP="003B5156">
      <w:pPr>
        <w:numPr>
          <w:ilvl w:val="0"/>
          <w:numId w:val="6"/>
        </w:numPr>
        <w:pBdr>
          <w:top w:val="nil"/>
          <w:left w:val="nil"/>
          <w:bottom w:val="nil"/>
          <w:right w:val="nil"/>
          <w:between w:val="nil"/>
        </w:pBdr>
        <w:spacing w:after="0"/>
        <w:rPr>
          <w:rFonts w:asciiTheme="majorHAnsi" w:hAnsiTheme="majorHAnsi" w:cstheme="majorHAnsi"/>
          <w:color w:val="000000"/>
          <w:szCs w:val="24"/>
        </w:rPr>
      </w:pPr>
      <w:r w:rsidRPr="00043B54">
        <w:rPr>
          <w:rFonts w:asciiTheme="majorHAnsi" w:hAnsiTheme="majorHAnsi" w:cstheme="majorHAnsi"/>
          <w:color w:val="000000"/>
          <w:szCs w:val="24"/>
        </w:rPr>
        <w:t>Club Administrative Expenses</w:t>
      </w:r>
    </w:p>
    <w:p w14:paraId="5D85C81E" w14:textId="77777777" w:rsidR="00EF3D0F" w:rsidRPr="00043B54" w:rsidRDefault="002454EC" w:rsidP="003B5156">
      <w:pPr>
        <w:numPr>
          <w:ilvl w:val="0"/>
          <w:numId w:val="6"/>
        </w:numPr>
        <w:pBdr>
          <w:top w:val="nil"/>
          <w:left w:val="nil"/>
          <w:bottom w:val="nil"/>
          <w:right w:val="nil"/>
          <w:between w:val="nil"/>
        </w:pBdr>
        <w:spacing w:after="0"/>
        <w:rPr>
          <w:rFonts w:asciiTheme="majorHAnsi" w:hAnsiTheme="majorHAnsi" w:cstheme="majorHAnsi"/>
          <w:color w:val="000000"/>
          <w:szCs w:val="24"/>
        </w:rPr>
      </w:pPr>
      <w:r w:rsidRPr="00043B54">
        <w:rPr>
          <w:rFonts w:asciiTheme="majorHAnsi" w:hAnsiTheme="majorHAnsi" w:cstheme="majorHAnsi"/>
          <w:color w:val="000000"/>
          <w:szCs w:val="24"/>
        </w:rPr>
        <w:t>Social Fund</w:t>
      </w:r>
    </w:p>
    <w:p w14:paraId="4F4B795E" w14:textId="2229F266" w:rsidR="000E250A" w:rsidRPr="00043B54" w:rsidRDefault="000E250A" w:rsidP="000765E3">
      <w:pPr>
        <w:pStyle w:val="Heading1"/>
        <w:jc w:val="both"/>
        <w:rPr>
          <w:rFonts w:asciiTheme="majorHAnsi" w:hAnsiTheme="majorHAnsi" w:cstheme="majorHAnsi"/>
        </w:rPr>
      </w:pPr>
      <w:bookmarkStart w:id="84" w:name="_Toc162617643"/>
      <w:r w:rsidRPr="00043B54">
        <w:rPr>
          <w:rFonts w:asciiTheme="majorHAnsi" w:hAnsiTheme="majorHAnsi" w:cstheme="majorHAnsi"/>
        </w:rPr>
        <w:t>Committees</w:t>
      </w:r>
      <w:r w:rsidR="00545A6B">
        <w:rPr>
          <w:rFonts w:asciiTheme="majorHAnsi" w:hAnsiTheme="majorHAnsi" w:cstheme="majorHAnsi"/>
        </w:rPr>
        <w:t xml:space="preserve"> (Bylaws 5)</w:t>
      </w:r>
      <w:bookmarkEnd w:id="84"/>
    </w:p>
    <w:p w14:paraId="34321969" w14:textId="77777777" w:rsidR="000E250A" w:rsidRPr="00043B54" w:rsidRDefault="000E250A" w:rsidP="00505BFF">
      <w:pPr>
        <w:pStyle w:val="Heading2"/>
        <w:rPr>
          <w:rFonts w:asciiTheme="majorHAnsi" w:hAnsiTheme="majorHAnsi" w:cstheme="majorHAnsi"/>
        </w:rPr>
      </w:pPr>
      <w:bookmarkStart w:id="85" w:name="_Toc162617644"/>
      <w:r w:rsidRPr="00043B54">
        <w:rPr>
          <w:rFonts w:asciiTheme="majorHAnsi" w:hAnsiTheme="majorHAnsi" w:cstheme="majorHAnsi"/>
        </w:rPr>
        <w:t>Standing Committees</w:t>
      </w:r>
      <w:bookmarkEnd w:id="85"/>
    </w:p>
    <w:p w14:paraId="0105B0D5" w14:textId="77777777" w:rsidR="000E250A" w:rsidRPr="00043B54" w:rsidRDefault="000E250A" w:rsidP="00505BFF">
      <w:pPr>
        <w:pStyle w:val="Heading3"/>
        <w:rPr>
          <w:rFonts w:asciiTheme="majorHAnsi" w:hAnsiTheme="majorHAnsi" w:cstheme="majorHAnsi"/>
        </w:rPr>
      </w:pPr>
      <w:bookmarkStart w:id="86" w:name="_Toc162617645"/>
      <w:r w:rsidRPr="00043B54">
        <w:rPr>
          <w:rFonts w:asciiTheme="majorHAnsi" w:hAnsiTheme="majorHAnsi" w:cstheme="majorHAnsi"/>
        </w:rPr>
        <w:t>Obedience and Rally</w:t>
      </w:r>
      <w:bookmarkEnd w:id="86"/>
      <w:r w:rsidRPr="00043B54">
        <w:rPr>
          <w:rFonts w:asciiTheme="majorHAnsi" w:hAnsiTheme="majorHAnsi" w:cstheme="majorHAnsi"/>
        </w:rPr>
        <w:t xml:space="preserve"> </w:t>
      </w:r>
    </w:p>
    <w:p w14:paraId="525D8D21" w14:textId="77777777" w:rsidR="000E250A" w:rsidRPr="00043B54" w:rsidRDefault="000E250A" w:rsidP="00545A6B">
      <w:pPr>
        <w:jc w:val="left"/>
        <w:rPr>
          <w:rFonts w:asciiTheme="majorHAnsi" w:hAnsiTheme="majorHAnsi" w:cstheme="majorHAnsi"/>
        </w:rPr>
      </w:pPr>
      <w:r w:rsidRPr="00043B54">
        <w:rPr>
          <w:rFonts w:asciiTheme="majorHAnsi" w:hAnsiTheme="majorHAnsi" w:cstheme="majorHAnsi"/>
        </w:rPr>
        <w:t>Purpose: To recommend and oversee events, learning opportunities and trials. To appoint and support trial and/or event committees and present a budget for events to the club for approval, apply to AKC to hold matches and trials, hire judges for trials and to ensure</w:t>
      </w:r>
      <w:r w:rsidRPr="00043B54">
        <w:rPr>
          <w:rFonts w:asciiTheme="majorHAnsi" w:hAnsiTheme="majorHAnsi" w:cstheme="majorHAnsi"/>
          <w:color w:val="FF0000"/>
        </w:rPr>
        <w:t xml:space="preserve"> </w:t>
      </w:r>
      <w:r w:rsidRPr="00043B54">
        <w:rPr>
          <w:rFonts w:asciiTheme="majorHAnsi" w:hAnsiTheme="majorHAnsi" w:cstheme="majorHAnsi"/>
          <w:color w:val="000000"/>
        </w:rPr>
        <w:t>that</w:t>
      </w:r>
      <w:r w:rsidRPr="00043B54">
        <w:rPr>
          <w:rFonts w:asciiTheme="majorHAnsi" w:hAnsiTheme="majorHAnsi" w:cstheme="majorHAnsi"/>
          <w:color w:val="FF0000"/>
        </w:rPr>
        <w:t xml:space="preserve"> </w:t>
      </w:r>
      <w:r w:rsidRPr="00043B54">
        <w:rPr>
          <w:rFonts w:asciiTheme="majorHAnsi" w:hAnsiTheme="majorHAnsi" w:cstheme="majorHAnsi"/>
        </w:rPr>
        <w:t xml:space="preserve">equipment for all Obedience and Rally trials is in acceptable </w:t>
      </w:r>
      <w:r w:rsidRPr="00043B54">
        <w:rPr>
          <w:rFonts w:asciiTheme="majorHAnsi" w:hAnsiTheme="majorHAnsi" w:cstheme="majorHAnsi"/>
          <w:color w:val="000000"/>
        </w:rPr>
        <w:t>condition, conforms</w:t>
      </w:r>
      <w:r w:rsidRPr="00043B54">
        <w:rPr>
          <w:rFonts w:asciiTheme="majorHAnsi" w:hAnsiTheme="majorHAnsi" w:cstheme="majorHAnsi"/>
        </w:rPr>
        <w:t xml:space="preserve"> to AKC regulations</w:t>
      </w:r>
      <w:r w:rsidRPr="00043B54">
        <w:rPr>
          <w:rFonts w:asciiTheme="majorHAnsi" w:hAnsiTheme="majorHAnsi" w:cstheme="majorHAnsi"/>
          <w:color w:val="FF0000"/>
        </w:rPr>
        <w:t>,</w:t>
      </w:r>
      <w:r w:rsidRPr="00043B54">
        <w:rPr>
          <w:rFonts w:asciiTheme="majorHAnsi" w:hAnsiTheme="majorHAnsi" w:cstheme="majorHAnsi"/>
        </w:rPr>
        <w:t xml:space="preserve"> and is available for trials and events. The committee may also make recommendations to the club for approval of the purchase of new equipment. Other responsibilities include answering </w:t>
      </w:r>
      <w:r w:rsidRPr="00043B54">
        <w:rPr>
          <w:rFonts w:asciiTheme="majorHAnsi" w:hAnsiTheme="majorHAnsi" w:cstheme="majorHAnsi"/>
          <w:color w:val="000000"/>
        </w:rPr>
        <w:t>obedience and rally-</w:t>
      </w:r>
      <w:r w:rsidRPr="00043B54">
        <w:rPr>
          <w:rFonts w:asciiTheme="majorHAnsi" w:hAnsiTheme="majorHAnsi" w:cstheme="majorHAnsi"/>
        </w:rPr>
        <w:t>related inquiries on MCKC social media platforms.</w:t>
      </w:r>
    </w:p>
    <w:p w14:paraId="69FC1C34" w14:textId="77777777" w:rsidR="000E250A" w:rsidRPr="00043B54" w:rsidRDefault="000E250A" w:rsidP="00505BFF">
      <w:pPr>
        <w:pStyle w:val="Heading3"/>
        <w:rPr>
          <w:rFonts w:asciiTheme="majorHAnsi" w:hAnsiTheme="majorHAnsi" w:cstheme="majorHAnsi"/>
        </w:rPr>
      </w:pPr>
      <w:bookmarkStart w:id="87" w:name="_Toc162617646"/>
      <w:r w:rsidRPr="00043B54">
        <w:rPr>
          <w:rFonts w:asciiTheme="majorHAnsi" w:hAnsiTheme="majorHAnsi" w:cstheme="majorHAnsi"/>
        </w:rPr>
        <w:t>Agility</w:t>
      </w:r>
      <w:bookmarkEnd w:id="87"/>
    </w:p>
    <w:p w14:paraId="07D2EDCE" w14:textId="77777777" w:rsidR="000E250A" w:rsidRPr="00043B54" w:rsidRDefault="000E250A" w:rsidP="00505BFF">
      <w:pPr>
        <w:jc w:val="left"/>
        <w:rPr>
          <w:rFonts w:asciiTheme="majorHAnsi" w:hAnsiTheme="majorHAnsi" w:cstheme="majorHAnsi"/>
        </w:rPr>
      </w:pPr>
      <w:r w:rsidRPr="00043B54">
        <w:rPr>
          <w:rFonts w:asciiTheme="majorHAnsi" w:hAnsiTheme="majorHAnsi" w:cstheme="majorHAnsi"/>
        </w:rPr>
        <w:t xml:space="preserve">Purpose: To recommend and oversee trials and events, educational opportunities, appoint and support trial and event committees, present a budget to the club for approval for all events and trials, apply to AKC to hold trials, hire judges for trials and to ensure </w:t>
      </w:r>
      <w:r w:rsidRPr="00043B54">
        <w:rPr>
          <w:rFonts w:asciiTheme="majorHAnsi" w:hAnsiTheme="majorHAnsi" w:cstheme="majorHAnsi"/>
          <w:color w:val="000000"/>
        </w:rPr>
        <w:t xml:space="preserve">that </w:t>
      </w:r>
      <w:r w:rsidRPr="00043B54">
        <w:rPr>
          <w:rFonts w:asciiTheme="majorHAnsi" w:hAnsiTheme="majorHAnsi" w:cstheme="majorHAnsi"/>
        </w:rPr>
        <w:t xml:space="preserve">all equipment is in acceptable condition, conforms to AKC regulations and is available for trials. The committee may also make recommendations to the club for approval of the purchase of new equipment. Other responsibilities include </w:t>
      </w:r>
      <w:r w:rsidRPr="00043B54">
        <w:rPr>
          <w:rFonts w:asciiTheme="majorHAnsi" w:hAnsiTheme="majorHAnsi" w:cstheme="majorHAnsi"/>
          <w:color w:val="000000"/>
        </w:rPr>
        <w:t>answering agility-</w:t>
      </w:r>
      <w:r w:rsidRPr="00043B54">
        <w:rPr>
          <w:rFonts w:asciiTheme="majorHAnsi" w:hAnsiTheme="majorHAnsi" w:cstheme="majorHAnsi"/>
        </w:rPr>
        <w:t>related inquiries on MCKC social media platforms.</w:t>
      </w:r>
    </w:p>
    <w:p w14:paraId="41F9B56D" w14:textId="77777777" w:rsidR="000E250A" w:rsidRPr="00043B54" w:rsidRDefault="000E250A" w:rsidP="00505BFF">
      <w:pPr>
        <w:pStyle w:val="Heading3"/>
        <w:rPr>
          <w:rFonts w:asciiTheme="majorHAnsi" w:hAnsiTheme="majorHAnsi" w:cstheme="majorHAnsi"/>
        </w:rPr>
      </w:pPr>
      <w:bookmarkStart w:id="88" w:name="_Toc162617647"/>
      <w:r w:rsidRPr="00043B54">
        <w:rPr>
          <w:rFonts w:asciiTheme="majorHAnsi" w:hAnsiTheme="majorHAnsi" w:cstheme="majorHAnsi"/>
        </w:rPr>
        <w:t>Conformation</w:t>
      </w:r>
      <w:bookmarkEnd w:id="88"/>
    </w:p>
    <w:p w14:paraId="23B1FC47" w14:textId="77777777" w:rsidR="000E250A" w:rsidRPr="00043B54" w:rsidRDefault="000E250A" w:rsidP="00505BFF">
      <w:pPr>
        <w:jc w:val="left"/>
        <w:rPr>
          <w:rFonts w:asciiTheme="majorHAnsi" w:hAnsiTheme="majorHAnsi" w:cstheme="majorHAnsi"/>
        </w:rPr>
      </w:pPr>
      <w:bookmarkStart w:id="89" w:name="_heading=h.gjdgxs" w:colFirst="0" w:colLast="0"/>
      <w:bookmarkEnd w:id="89"/>
      <w:r w:rsidRPr="00043B54">
        <w:rPr>
          <w:rFonts w:asciiTheme="majorHAnsi" w:hAnsiTheme="majorHAnsi" w:cstheme="majorHAnsi"/>
        </w:rPr>
        <w:t>Purpose: To recommend and oversee Conformation shows, considering or reporting to the club membership other conformation activities (classes, matches and seminars), appoint and support Show Committees, present a budget to the club for approval of yearly Conformation shows and to ensure</w:t>
      </w:r>
      <w:r w:rsidRPr="00043B54">
        <w:rPr>
          <w:rFonts w:asciiTheme="majorHAnsi" w:hAnsiTheme="majorHAnsi" w:cstheme="majorHAnsi"/>
          <w:color w:val="FF0000"/>
        </w:rPr>
        <w:t xml:space="preserve"> </w:t>
      </w:r>
      <w:r w:rsidRPr="00043B54">
        <w:rPr>
          <w:rFonts w:asciiTheme="majorHAnsi" w:hAnsiTheme="majorHAnsi" w:cstheme="majorHAnsi"/>
          <w:color w:val="000000"/>
        </w:rPr>
        <w:t>that</w:t>
      </w:r>
      <w:r w:rsidRPr="00043B54">
        <w:rPr>
          <w:rFonts w:asciiTheme="majorHAnsi" w:hAnsiTheme="majorHAnsi" w:cstheme="majorHAnsi"/>
          <w:color w:val="FF0000"/>
        </w:rPr>
        <w:t xml:space="preserve"> </w:t>
      </w:r>
      <w:r w:rsidRPr="00043B54">
        <w:rPr>
          <w:rFonts w:asciiTheme="majorHAnsi" w:hAnsiTheme="majorHAnsi" w:cstheme="majorHAnsi"/>
        </w:rPr>
        <w:t>all equipment for Conformation shows is in acceptable condition and available for shows. Other responsibilities include answering conformation-related inquiries on MCKC social media platforms.</w:t>
      </w:r>
    </w:p>
    <w:p w14:paraId="7E27F5EC" w14:textId="77777777" w:rsidR="000E250A" w:rsidRPr="00043B54" w:rsidRDefault="000E250A" w:rsidP="00505BFF">
      <w:pPr>
        <w:pStyle w:val="Heading3"/>
        <w:rPr>
          <w:rFonts w:asciiTheme="majorHAnsi" w:hAnsiTheme="majorHAnsi" w:cstheme="majorHAnsi"/>
        </w:rPr>
      </w:pPr>
      <w:bookmarkStart w:id="90" w:name="_Toc162617648"/>
      <w:r w:rsidRPr="00043B54">
        <w:rPr>
          <w:rFonts w:asciiTheme="majorHAnsi" w:hAnsiTheme="majorHAnsi" w:cstheme="majorHAnsi"/>
        </w:rPr>
        <w:t>Tracking</w:t>
      </w:r>
      <w:bookmarkEnd w:id="90"/>
    </w:p>
    <w:p w14:paraId="5E125F89" w14:textId="77777777" w:rsidR="000E250A" w:rsidRPr="00043B54" w:rsidRDefault="000E250A" w:rsidP="00505BFF">
      <w:pPr>
        <w:jc w:val="left"/>
        <w:rPr>
          <w:rFonts w:asciiTheme="majorHAnsi" w:hAnsiTheme="majorHAnsi" w:cstheme="majorHAnsi"/>
        </w:rPr>
      </w:pPr>
      <w:r w:rsidRPr="00043B54">
        <w:rPr>
          <w:rFonts w:asciiTheme="majorHAnsi" w:hAnsiTheme="majorHAnsi" w:cstheme="majorHAnsi"/>
        </w:rPr>
        <w:t xml:space="preserve">Purpose: To recommend and oversee tests and educational programs pertaining to tracking, appoint and support Tracking Test committees. Other responsibilities include answering </w:t>
      </w:r>
      <w:r w:rsidRPr="00043B54">
        <w:rPr>
          <w:rFonts w:asciiTheme="majorHAnsi" w:hAnsiTheme="majorHAnsi" w:cstheme="majorHAnsi"/>
          <w:color w:val="000000"/>
        </w:rPr>
        <w:t xml:space="preserve">tracking-related </w:t>
      </w:r>
      <w:r w:rsidRPr="00043B54">
        <w:rPr>
          <w:rFonts w:asciiTheme="majorHAnsi" w:hAnsiTheme="majorHAnsi" w:cstheme="majorHAnsi"/>
        </w:rPr>
        <w:t>inquiries on MCKC social media platforms</w:t>
      </w:r>
    </w:p>
    <w:p w14:paraId="01E7EDE7" w14:textId="77777777" w:rsidR="000E250A" w:rsidRPr="00043B54" w:rsidRDefault="000E250A" w:rsidP="00505BFF">
      <w:pPr>
        <w:pStyle w:val="Heading3"/>
        <w:rPr>
          <w:rFonts w:asciiTheme="majorHAnsi" w:hAnsiTheme="majorHAnsi" w:cstheme="majorHAnsi"/>
        </w:rPr>
      </w:pPr>
      <w:bookmarkStart w:id="91" w:name="_Toc162617649"/>
      <w:r w:rsidRPr="00043B54">
        <w:rPr>
          <w:rFonts w:asciiTheme="majorHAnsi" w:hAnsiTheme="majorHAnsi" w:cstheme="majorHAnsi"/>
        </w:rPr>
        <w:t>Membership</w:t>
      </w:r>
      <w:bookmarkEnd w:id="91"/>
    </w:p>
    <w:p w14:paraId="399E764F" w14:textId="77777777" w:rsidR="000E250A" w:rsidRPr="00043B54" w:rsidRDefault="000E250A" w:rsidP="00505BFF">
      <w:pPr>
        <w:jc w:val="left"/>
        <w:rPr>
          <w:rFonts w:asciiTheme="majorHAnsi" w:hAnsiTheme="majorHAnsi" w:cstheme="majorHAnsi"/>
        </w:rPr>
      </w:pPr>
      <w:r w:rsidRPr="00043B54">
        <w:rPr>
          <w:rFonts w:asciiTheme="majorHAnsi" w:hAnsiTheme="majorHAnsi" w:cstheme="majorHAnsi"/>
        </w:rPr>
        <w:lastRenderedPageBreak/>
        <w:t xml:space="preserve">Purpose: To promote club membership by attracting and welcoming new members, retaining members through a feeling of community, promoting educational and training opportunities in all areas of interest to club members and the community, organizing year end awards and celebrations and offering bulk orders of club apparel.  </w:t>
      </w:r>
    </w:p>
    <w:p w14:paraId="0F2D81CE" w14:textId="1BF2C452" w:rsidR="000E250A" w:rsidRPr="00043B54" w:rsidRDefault="000E250A" w:rsidP="00505BFF">
      <w:pPr>
        <w:pStyle w:val="Heading3"/>
        <w:rPr>
          <w:rFonts w:asciiTheme="majorHAnsi" w:hAnsiTheme="majorHAnsi" w:cstheme="majorHAnsi"/>
          <w:color w:val="1155CC"/>
        </w:rPr>
      </w:pPr>
      <w:bookmarkStart w:id="92" w:name="_Toc162617650"/>
      <w:r w:rsidRPr="00043B54">
        <w:rPr>
          <w:rFonts w:asciiTheme="majorHAnsi" w:hAnsiTheme="majorHAnsi" w:cstheme="majorHAnsi"/>
        </w:rPr>
        <w:t>Website and Social Media</w:t>
      </w:r>
      <w:bookmarkEnd w:id="92"/>
    </w:p>
    <w:p w14:paraId="5FD982CB" w14:textId="3A78D95C" w:rsidR="000E250A" w:rsidRPr="00043B54" w:rsidRDefault="00545A6B" w:rsidP="00505BFF">
      <w:pPr>
        <w:jc w:val="left"/>
        <w:rPr>
          <w:rFonts w:asciiTheme="majorHAnsi" w:hAnsiTheme="majorHAnsi" w:cstheme="majorHAnsi"/>
        </w:rPr>
      </w:pPr>
      <w:r>
        <w:rPr>
          <w:rFonts w:asciiTheme="majorHAnsi" w:hAnsiTheme="majorHAnsi" w:cstheme="majorHAnsi"/>
        </w:rPr>
        <w:t>Purpose: To</w:t>
      </w:r>
      <w:r w:rsidR="000E250A" w:rsidRPr="00043B54">
        <w:rPr>
          <w:rFonts w:asciiTheme="majorHAnsi" w:hAnsiTheme="majorHAnsi" w:cstheme="majorHAnsi"/>
        </w:rPr>
        <w:t xml:space="preserve"> maintain the MCKC website and Facebook page to</w:t>
      </w:r>
      <w:r w:rsidR="000E250A" w:rsidRPr="00043B54">
        <w:rPr>
          <w:rFonts w:asciiTheme="majorHAnsi" w:hAnsiTheme="majorHAnsi" w:cstheme="majorHAnsi"/>
          <w:color w:val="000000"/>
        </w:rPr>
        <w:t xml:space="preserve"> </w:t>
      </w:r>
      <w:r w:rsidR="000E250A" w:rsidRPr="00043B54">
        <w:rPr>
          <w:rFonts w:asciiTheme="majorHAnsi" w:hAnsiTheme="majorHAnsi" w:cstheme="majorHAnsi"/>
        </w:rPr>
        <w:t xml:space="preserve">ensure </w:t>
      </w:r>
      <w:r w:rsidR="000E250A" w:rsidRPr="00043B54">
        <w:rPr>
          <w:rFonts w:asciiTheme="majorHAnsi" w:hAnsiTheme="majorHAnsi" w:cstheme="majorHAnsi"/>
          <w:color w:val="000000"/>
        </w:rPr>
        <w:t>that</w:t>
      </w:r>
      <w:r w:rsidR="000E250A" w:rsidRPr="00043B54">
        <w:rPr>
          <w:rFonts w:asciiTheme="majorHAnsi" w:hAnsiTheme="majorHAnsi" w:cstheme="majorHAnsi"/>
          <w:color w:val="FF0000"/>
        </w:rPr>
        <w:t xml:space="preserve"> </w:t>
      </w:r>
      <w:r w:rsidR="000E250A" w:rsidRPr="00043B54">
        <w:rPr>
          <w:rFonts w:asciiTheme="majorHAnsi" w:hAnsiTheme="majorHAnsi" w:cstheme="majorHAnsi"/>
        </w:rPr>
        <w:t xml:space="preserve">the information is well organized, timely and accurately reflects the club’s activities and purpose. </w:t>
      </w:r>
      <w:r w:rsidR="000E250A" w:rsidRPr="00043B54">
        <w:rPr>
          <w:rFonts w:asciiTheme="majorHAnsi" w:hAnsiTheme="majorHAnsi" w:cstheme="majorHAnsi"/>
          <w:color w:val="000000"/>
        </w:rPr>
        <w:t xml:space="preserve">The </w:t>
      </w:r>
      <w:r w:rsidR="000E250A" w:rsidRPr="00043B54">
        <w:rPr>
          <w:rFonts w:asciiTheme="majorHAnsi" w:hAnsiTheme="majorHAnsi" w:cstheme="majorHAnsi"/>
        </w:rPr>
        <w:t>Secretary</w:t>
      </w:r>
      <w:r w:rsidR="000E250A" w:rsidRPr="00043B54">
        <w:rPr>
          <w:rFonts w:asciiTheme="majorHAnsi" w:hAnsiTheme="majorHAnsi" w:cstheme="majorHAnsi"/>
          <w:color w:val="000000"/>
        </w:rPr>
        <w:t xml:space="preserve"> is responsible </w:t>
      </w:r>
      <w:r w:rsidR="000E250A" w:rsidRPr="00043B54">
        <w:rPr>
          <w:rFonts w:asciiTheme="majorHAnsi" w:hAnsiTheme="majorHAnsi" w:cstheme="majorHAnsi"/>
        </w:rPr>
        <w:t xml:space="preserve">for monitoring emails and questions that are </w:t>
      </w:r>
      <w:r w:rsidR="000E250A" w:rsidRPr="00043B54">
        <w:rPr>
          <w:rFonts w:asciiTheme="majorHAnsi" w:hAnsiTheme="majorHAnsi" w:cstheme="majorHAnsi"/>
          <w:color w:val="000000"/>
        </w:rPr>
        <w:t>posted</w:t>
      </w:r>
      <w:r>
        <w:rPr>
          <w:rFonts w:asciiTheme="majorHAnsi" w:hAnsiTheme="majorHAnsi" w:cstheme="majorHAnsi"/>
          <w:color w:val="000000"/>
        </w:rPr>
        <w:t>,</w:t>
      </w:r>
      <w:r w:rsidR="00474B3A" w:rsidRPr="00043B54">
        <w:rPr>
          <w:rFonts w:asciiTheme="majorHAnsi" w:hAnsiTheme="majorHAnsi" w:cstheme="majorHAnsi"/>
          <w:color w:val="000000"/>
        </w:rPr>
        <w:t xml:space="preserve"> </w:t>
      </w:r>
      <w:r w:rsidR="000E250A" w:rsidRPr="00043B54">
        <w:rPr>
          <w:rFonts w:asciiTheme="majorHAnsi" w:hAnsiTheme="majorHAnsi" w:cstheme="majorHAnsi"/>
          <w:color w:val="000000"/>
        </w:rPr>
        <w:t xml:space="preserve">and </w:t>
      </w:r>
      <w:r w:rsidR="000E250A" w:rsidRPr="00043B54">
        <w:rPr>
          <w:rFonts w:asciiTheme="majorHAnsi" w:hAnsiTheme="majorHAnsi" w:cstheme="majorHAnsi"/>
        </w:rPr>
        <w:t>coordinating responses</w:t>
      </w:r>
      <w:r w:rsidR="000E250A" w:rsidRPr="00043B54">
        <w:rPr>
          <w:rFonts w:asciiTheme="majorHAnsi" w:hAnsiTheme="majorHAnsi" w:cstheme="majorHAnsi"/>
          <w:color w:val="000000"/>
        </w:rPr>
        <w:t xml:space="preserve"> </w:t>
      </w:r>
      <w:r w:rsidR="000E250A" w:rsidRPr="00043B54">
        <w:rPr>
          <w:rFonts w:asciiTheme="majorHAnsi" w:hAnsiTheme="majorHAnsi" w:cstheme="majorHAnsi"/>
        </w:rPr>
        <w:t xml:space="preserve">to all inquiries in a timely manner.  </w:t>
      </w:r>
    </w:p>
    <w:p w14:paraId="367B801C" w14:textId="77777777" w:rsidR="000E250A" w:rsidRPr="00043B54" w:rsidRDefault="000E250A" w:rsidP="00505BFF">
      <w:pPr>
        <w:pStyle w:val="Heading3"/>
        <w:rPr>
          <w:rFonts w:asciiTheme="majorHAnsi" w:hAnsiTheme="majorHAnsi" w:cstheme="majorHAnsi"/>
        </w:rPr>
      </w:pPr>
      <w:bookmarkStart w:id="93" w:name="_Toc162617651"/>
      <w:r w:rsidRPr="00043B54">
        <w:rPr>
          <w:rFonts w:asciiTheme="majorHAnsi" w:hAnsiTheme="majorHAnsi" w:cstheme="majorHAnsi"/>
        </w:rPr>
        <w:t>Community Outreach</w:t>
      </w:r>
      <w:bookmarkEnd w:id="93"/>
    </w:p>
    <w:p w14:paraId="3AEE8E42" w14:textId="77777777" w:rsidR="000E250A" w:rsidRPr="00043B54" w:rsidRDefault="000E250A" w:rsidP="00505BFF">
      <w:pPr>
        <w:jc w:val="left"/>
        <w:rPr>
          <w:rFonts w:asciiTheme="majorHAnsi" w:hAnsiTheme="majorHAnsi" w:cstheme="majorHAnsi"/>
        </w:rPr>
      </w:pPr>
      <w:r w:rsidRPr="00043B54">
        <w:rPr>
          <w:rFonts w:asciiTheme="majorHAnsi" w:hAnsiTheme="majorHAnsi" w:cstheme="majorHAnsi"/>
        </w:rPr>
        <w:t xml:space="preserve">Purpose: To seek out ways the club can help our community, including but not limited to therapy visits and philanthropy. The </w:t>
      </w:r>
      <w:r w:rsidRPr="00043B54">
        <w:rPr>
          <w:rFonts w:asciiTheme="majorHAnsi" w:hAnsiTheme="majorHAnsi" w:cstheme="majorHAnsi"/>
          <w:color w:val="000000"/>
        </w:rPr>
        <w:t xml:space="preserve">committee will receive, assess and make recommendations for monetary contributions for approval by </w:t>
      </w:r>
      <w:r w:rsidRPr="00043B54">
        <w:rPr>
          <w:rFonts w:asciiTheme="majorHAnsi" w:hAnsiTheme="majorHAnsi" w:cstheme="majorHAnsi"/>
        </w:rPr>
        <w:t>the club membership.</w:t>
      </w:r>
    </w:p>
    <w:p w14:paraId="6CD45CE1" w14:textId="77777777" w:rsidR="000E250A" w:rsidRPr="00043B54" w:rsidRDefault="000E250A" w:rsidP="00505BFF">
      <w:pPr>
        <w:pStyle w:val="Heading3"/>
        <w:rPr>
          <w:rFonts w:asciiTheme="majorHAnsi" w:hAnsiTheme="majorHAnsi" w:cstheme="majorHAnsi"/>
        </w:rPr>
      </w:pPr>
      <w:bookmarkStart w:id="94" w:name="_Toc162617652"/>
      <w:r w:rsidRPr="00043B54">
        <w:rPr>
          <w:rFonts w:asciiTheme="majorHAnsi" w:hAnsiTheme="majorHAnsi" w:cstheme="majorHAnsi"/>
        </w:rPr>
        <w:t>Rules</w:t>
      </w:r>
      <w:bookmarkEnd w:id="94"/>
    </w:p>
    <w:p w14:paraId="6A3301CE" w14:textId="5F47EF26" w:rsidR="00545A6B" w:rsidRDefault="000E250A" w:rsidP="00545A6B">
      <w:pPr>
        <w:spacing w:after="0"/>
        <w:jc w:val="left"/>
        <w:rPr>
          <w:rFonts w:asciiTheme="majorHAnsi" w:hAnsiTheme="majorHAnsi" w:cstheme="majorHAnsi"/>
        </w:rPr>
      </w:pPr>
      <w:r w:rsidRPr="00043B54">
        <w:rPr>
          <w:rFonts w:asciiTheme="majorHAnsi" w:hAnsiTheme="majorHAnsi" w:cstheme="majorHAnsi"/>
          <w:color w:val="000000"/>
        </w:rPr>
        <w:t xml:space="preserve">At the October 2019 MCKC </w:t>
      </w:r>
      <w:r w:rsidR="00313685">
        <w:rPr>
          <w:rFonts w:asciiTheme="majorHAnsi" w:hAnsiTheme="majorHAnsi" w:cstheme="majorHAnsi"/>
          <w:color w:val="000000"/>
        </w:rPr>
        <w:t>club</w:t>
      </w:r>
      <w:r w:rsidRPr="00043B54">
        <w:rPr>
          <w:rFonts w:asciiTheme="majorHAnsi" w:hAnsiTheme="majorHAnsi" w:cstheme="majorHAnsi"/>
          <w:color w:val="000000"/>
        </w:rPr>
        <w:t xml:space="preserve"> </w:t>
      </w:r>
      <w:r w:rsidR="00313685">
        <w:rPr>
          <w:rFonts w:asciiTheme="majorHAnsi" w:hAnsiTheme="majorHAnsi" w:cstheme="majorHAnsi"/>
          <w:color w:val="000000"/>
        </w:rPr>
        <w:t>m</w:t>
      </w:r>
      <w:r w:rsidRPr="00043B54">
        <w:rPr>
          <w:rFonts w:asciiTheme="majorHAnsi" w:hAnsiTheme="majorHAnsi" w:cstheme="majorHAnsi"/>
          <w:color w:val="000000"/>
        </w:rPr>
        <w:t xml:space="preserve">eeting it was agreed that a committee would be formed to document the Standing Rules for the club. Standing </w:t>
      </w:r>
      <w:r w:rsidR="00505BFF">
        <w:rPr>
          <w:rFonts w:asciiTheme="majorHAnsi" w:hAnsiTheme="majorHAnsi" w:cstheme="majorHAnsi"/>
          <w:color w:val="000000"/>
        </w:rPr>
        <w:t>r</w:t>
      </w:r>
      <w:r w:rsidRPr="00043B54">
        <w:rPr>
          <w:rFonts w:asciiTheme="majorHAnsi" w:hAnsiTheme="majorHAnsi" w:cstheme="majorHAnsi"/>
          <w:color w:val="000000"/>
        </w:rPr>
        <w:t xml:space="preserve">ules are those rules that relate to the details of club administration. No </w:t>
      </w:r>
      <w:r w:rsidR="00505BFF">
        <w:rPr>
          <w:rFonts w:asciiTheme="majorHAnsi" w:hAnsiTheme="majorHAnsi" w:cstheme="majorHAnsi"/>
          <w:color w:val="000000"/>
        </w:rPr>
        <w:t>s</w:t>
      </w:r>
      <w:r w:rsidRPr="00043B54">
        <w:rPr>
          <w:rFonts w:asciiTheme="majorHAnsi" w:hAnsiTheme="majorHAnsi" w:cstheme="majorHAnsi"/>
          <w:color w:val="000000"/>
        </w:rPr>
        <w:t xml:space="preserve">tanding </w:t>
      </w:r>
      <w:r w:rsidR="00505BFF">
        <w:rPr>
          <w:rFonts w:asciiTheme="majorHAnsi" w:hAnsiTheme="majorHAnsi" w:cstheme="majorHAnsi"/>
          <w:color w:val="000000"/>
        </w:rPr>
        <w:t>r</w:t>
      </w:r>
      <w:r w:rsidRPr="00043B54">
        <w:rPr>
          <w:rFonts w:asciiTheme="majorHAnsi" w:hAnsiTheme="majorHAnsi" w:cstheme="majorHAnsi"/>
          <w:color w:val="000000"/>
        </w:rPr>
        <w:t xml:space="preserve">ule, may, in any way, change or modify the </w:t>
      </w:r>
      <w:r w:rsidR="009C41CE">
        <w:rPr>
          <w:rFonts w:asciiTheme="majorHAnsi" w:hAnsiTheme="majorHAnsi" w:cstheme="majorHAnsi"/>
          <w:color w:val="000000"/>
        </w:rPr>
        <w:t>c</w:t>
      </w:r>
      <w:r w:rsidRPr="00043B54">
        <w:rPr>
          <w:rFonts w:asciiTheme="majorHAnsi" w:hAnsiTheme="majorHAnsi" w:cstheme="majorHAnsi"/>
          <w:color w:val="000000"/>
        </w:rPr>
        <w:t>lub’s Constitution or Bylaws.</w:t>
      </w:r>
      <w:r w:rsidRPr="00043B54">
        <w:rPr>
          <w:rFonts w:asciiTheme="majorHAnsi" w:hAnsiTheme="majorHAnsi" w:cstheme="majorHAnsi"/>
          <w:color w:val="000000"/>
        </w:rPr>
        <w:br/>
      </w:r>
    </w:p>
    <w:p w14:paraId="47A2B5D1" w14:textId="24D107C5" w:rsidR="000E250A" w:rsidRPr="00043B54" w:rsidRDefault="000E250A" w:rsidP="00505BFF">
      <w:pPr>
        <w:jc w:val="left"/>
        <w:rPr>
          <w:rFonts w:asciiTheme="majorHAnsi" w:hAnsiTheme="majorHAnsi" w:cstheme="majorHAnsi"/>
          <w:color w:val="000000"/>
        </w:rPr>
      </w:pPr>
      <w:r w:rsidRPr="00043B54">
        <w:rPr>
          <w:rFonts w:asciiTheme="majorHAnsi" w:hAnsiTheme="majorHAnsi" w:cstheme="majorHAnsi"/>
          <w:color w:val="000000"/>
        </w:rPr>
        <w:t>It is the responsibility of the ommittee to maintain the </w:t>
      </w:r>
      <w:r w:rsidRPr="00043B54">
        <w:rPr>
          <w:rFonts w:asciiTheme="majorHAnsi" w:hAnsiTheme="majorHAnsi" w:cstheme="majorHAnsi"/>
          <w:i/>
          <w:color w:val="000000"/>
        </w:rPr>
        <w:t>MCKC Policies, Standing Rules and Procedures</w:t>
      </w:r>
      <w:r w:rsidRPr="00043B54">
        <w:rPr>
          <w:rFonts w:asciiTheme="majorHAnsi" w:hAnsiTheme="majorHAnsi" w:cstheme="majorHAnsi"/>
          <w:color w:val="000000"/>
        </w:rPr>
        <w:t xml:space="preserve"> document. At the direction of the </w:t>
      </w:r>
      <w:r w:rsidR="00313685">
        <w:rPr>
          <w:rFonts w:asciiTheme="majorHAnsi" w:hAnsiTheme="majorHAnsi" w:cstheme="majorHAnsi"/>
          <w:color w:val="000000"/>
        </w:rPr>
        <w:t>b</w:t>
      </w:r>
      <w:r w:rsidRPr="00043B54">
        <w:rPr>
          <w:rFonts w:asciiTheme="majorHAnsi" w:hAnsiTheme="majorHAnsi" w:cstheme="majorHAnsi"/>
          <w:color w:val="000000"/>
        </w:rPr>
        <w:t xml:space="preserve">oard, the </w:t>
      </w:r>
      <w:r w:rsidR="00545A6B">
        <w:rPr>
          <w:rFonts w:asciiTheme="majorHAnsi" w:hAnsiTheme="majorHAnsi" w:cstheme="majorHAnsi"/>
          <w:color w:val="000000"/>
        </w:rPr>
        <w:t>c</w:t>
      </w:r>
      <w:r w:rsidRPr="00043B54">
        <w:rPr>
          <w:rFonts w:asciiTheme="majorHAnsi" w:hAnsiTheme="majorHAnsi" w:cstheme="majorHAnsi"/>
          <w:color w:val="000000"/>
        </w:rPr>
        <w:t>ommittee may also be asked to review, revise and propose changes to the MCKC Constitution, Bylaws and Policies. A process has been established for creating and modifying the Standing Rules; this process is included in the document. Any changes to the Constitution or Bylaws must follow the procedures identified by the AKC.</w:t>
      </w:r>
    </w:p>
    <w:p w14:paraId="4825EF16" w14:textId="202F1E75" w:rsidR="000E250A" w:rsidRPr="00043B54" w:rsidRDefault="000E250A" w:rsidP="000765E3">
      <w:pPr>
        <w:pStyle w:val="Heading2"/>
        <w:jc w:val="both"/>
        <w:rPr>
          <w:rFonts w:asciiTheme="majorHAnsi" w:hAnsiTheme="majorHAnsi" w:cstheme="majorHAnsi"/>
        </w:rPr>
      </w:pPr>
      <w:bookmarkStart w:id="95" w:name="_Toc162617653"/>
      <w:r w:rsidRPr="00043B54">
        <w:rPr>
          <w:rFonts w:asciiTheme="majorHAnsi" w:hAnsiTheme="majorHAnsi" w:cstheme="majorHAnsi"/>
        </w:rPr>
        <w:t>Nominating Committee</w:t>
      </w:r>
      <w:r w:rsidR="00545A6B">
        <w:rPr>
          <w:rFonts w:asciiTheme="majorHAnsi" w:hAnsiTheme="majorHAnsi" w:cstheme="majorHAnsi"/>
        </w:rPr>
        <w:t xml:space="preserve"> (Bylaws 4.4)</w:t>
      </w:r>
      <w:bookmarkEnd w:id="95"/>
    </w:p>
    <w:p w14:paraId="502AF960" w14:textId="6CD9E8E1" w:rsidR="000E250A" w:rsidRPr="00043B54" w:rsidRDefault="000E250A" w:rsidP="00505BFF">
      <w:pPr>
        <w:jc w:val="left"/>
        <w:rPr>
          <w:rFonts w:asciiTheme="majorHAnsi" w:hAnsiTheme="majorHAnsi" w:cstheme="majorHAnsi"/>
        </w:rPr>
      </w:pPr>
      <w:r w:rsidRPr="00043B54">
        <w:rPr>
          <w:rFonts w:asciiTheme="majorHAnsi" w:hAnsiTheme="majorHAnsi" w:cstheme="majorHAnsi"/>
        </w:rPr>
        <w:t xml:space="preserve">Each year the </w:t>
      </w:r>
      <w:r w:rsidR="00313685">
        <w:rPr>
          <w:rFonts w:asciiTheme="majorHAnsi" w:hAnsiTheme="majorHAnsi" w:cstheme="majorHAnsi"/>
        </w:rPr>
        <w:t>b</w:t>
      </w:r>
      <w:r w:rsidRPr="00043B54">
        <w:rPr>
          <w:rFonts w:asciiTheme="majorHAnsi" w:hAnsiTheme="majorHAnsi" w:cstheme="majorHAnsi"/>
        </w:rPr>
        <w:t xml:space="preserve">oard of </w:t>
      </w:r>
      <w:r w:rsidR="00313685">
        <w:rPr>
          <w:rFonts w:asciiTheme="majorHAnsi" w:hAnsiTheme="majorHAnsi" w:cstheme="majorHAnsi"/>
        </w:rPr>
        <w:t>d</w:t>
      </w:r>
      <w:r w:rsidRPr="00043B54">
        <w:rPr>
          <w:rFonts w:asciiTheme="majorHAnsi" w:hAnsiTheme="majorHAnsi" w:cstheme="majorHAnsi"/>
        </w:rPr>
        <w:t xml:space="preserve">irectors, prior to the December meeting, shall select a nominating committee consisting of three members and two alternates. The nominating committee is responsible for nominating one candidate for each office and for each position on the </w:t>
      </w:r>
      <w:r w:rsidR="00313685">
        <w:rPr>
          <w:rFonts w:asciiTheme="majorHAnsi" w:hAnsiTheme="majorHAnsi" w:cstheme="majorHAnsi"/>
        </w:rPr>
        <w:t>b</w:t>
      </w:r>
      <w:r w:rsidRPr="00043B54">
        <w:rPr>
          <w:rFonts w:asciiTheme="majorHAnsi" w:hAnsiTheme="majorHAnsi" w:cstheme="majorHAnsi"/>
        </w:rPr>
        <w:t xml:space="preserve">oard of </w:t>
      </w:r>
      <w:r w:rsidR="00313685">
        <w:rPr>
          <w:rFonts w:asciiTheme="majorHAnsi" w:hAnsiTheme="majorHAnsi" w:cstheme="majorHAnsi"/>
        </w:rPr>
        <w:t>d</w:t>
      </w:r>
      <w:r w:rsidRPr="00043B54">
        <w:rPr>
          <w:rFonts w:asciiTheme="majorHAnsi" w:hAnsiTheme="majorHAnsi" w:cstheme="majorHAnsi"/>
        </w:rPr>
        <w:t>irectors according to the By</w:t>
      </w:r>
      <w:r w:rsidR="009615C7">
        <w:rPr>
          <w:rFonts w:asciiTheme="majorHAnsi" w:hAnsiTheme="majorHAnsi" w:cstheme="majorHAnsi"/>
        </w:rPr>
        <w:t>l</w:t>
      </w:r>
      <w:r w:rsidRPr="00043B54">
        <w:rPr>
          <w:rFonts w:asciiTheme="majorHAnsi" w:hAnsiTheme="majorHAnsi" w:cstheme="majorHAnsi"/>
        </w:rPr>
        <w:t>aws. On or before the 1</w:t>
      </w:r>
      <w:r w:rsidRPr="00043B54">
        <w:rPr>
          <w:rFonts w:asciiTheme="majorHAnsi" w:hAnsiTheme="majorHAnsi" w:cstheme="majorHAnsi"/>
          <w:vertAlign w:val="superscript"/>
        </w:rPr>
        <w:t>st</w:t>
      </w:r>
      <w:r w:rsidRPr="00043B54">
        <w:rPr>
          <w:rFonts w:asciiTheme="majorHAnsi" w:hAnsiTheme="majorHAnsi" w:cstheme="majorHAnsi"/>
        </w:rPr>
        <w:t xml:space="preserve"> of February, the committee reports their nominations to the Secretary in writing. </w:t>
      </w:r>
    </w:p>
    <w:p w14:paraId="1BADB1B7" w14:textId="1CBD212D" w:rsidR="000E250A" w:rsidRPr="00043B54" w:rsidRDefault="000E250A" w:rsidP="000765E3">
      <w:pPr>
        <w:pStyle w:val="Heading2"/>
        <w:jc w:val="both"/>
        <w:rPr>
          <w:rFonts w:asciiTheme="majorHAnsi" w:hAnsiTheme="majorHAnsi" w:cstheme="majorHAnsi"/>
        </w:rPr>
      </w:pPr>
      <w:bookmarkStart w:id="96" w:name="_Toc162617654"/>
      <w:r w:rsidRPr="00043B54">
        <w:rPr>
          <w:rFonts w:asciiTheme="majorHAnsi" w:hAnsiTheme="majorHAnsi" w:cstheme="majorHAnsi"/>
        </w:rPr>
        <w:t>Special Committees</w:t>
      </w:r>
      <w:bookmarkEnd w:id="96"/>
      <w:r w:rsidR="00545A6B">
        <w:rPr>
          <w:rFonts w:asciiTheme="majorHAnsi" w:hAnsiTheme="majorHAnsi" w:cstheme="majorHAnsi"/>
        </w:rPr>
        <w:t xml:space="preserve"> </w:t>
      </w:r>
    </w:p>
    <w:p w14:paraId="77F2308E" w14:textId="57C9E848" w:rsidR="000E250A" w:rsidRPr="00043B54" w:rsidRDefault="000E250A" w:rsidP="00505BFF">
      <w:pPr>
        <w:jc w:val="left"/>
        <w:rPr>
          <w:rFonts w:asciiTheme="majorHAnsi" w:hAnsiTheme="majorHAnsi" w:cstheme="majorHAnsi"/>
        </w:rPr>
      </w:pPr>
      <w:r w:rsidRPr="00043B54">
        <w:rPr>
          <w:rFonts w:asciiTheme="majorHAnsi" w:hAnsiTheme="majorHAnsi" w:cstheme="majorHAnsi"/>
        </w:rPr>
        <w:t xml:space="preserve">Special committees may also be appointed by the </w:t>
      </w:r>
      <w:r w:rsidR="00313685">
        <w:rPr>
          <w:rFonts w:asciiTheme="majorHAnsi" w:hAnsiTheme="majorHAnsi" w:cstheme="majorHAnsi"/>
        </w:rPr>
        <w:t>b</w:t>
      </w:r>
      <w:r w:rsidRPr="00043B54">
        <w:rPr>
          <w:rFonts w:asciiTheme="majorHAnsi" w:hAnsiTheme="majorHAnsi" w:cstheme="majorHAnsi"/>
        </w:rPr>
        <w:t xml:space="preserve">oard </w:t>
      </w:r>
      <w:r w:rsidRPr="00043B54">
        <w:rPr>
          <w:rFonts w:asciiTheme="majorHAnsi" w:hAnsiTheme="majorHAnsi" w:cstheme="majorHAnsi"/>
          <w:color w:val="000000"/>
        </w:rPr>
        <w:t xml:space="preserve">for special </w:t>
      </w:r>
      <w:r w:rsidRPr="00043B54">
        <w:rPr>
          <w:rFonts w:asciiTheme="majorHAnsi" w:hAnsiTheme="majorHAnsi" w:cstheme="majorHAnsi"/>
        </w:rPr>
        <w:t>projects.</w:t>
      </w:r>
      <w:r w:rsidR="00545A6B">
        <w:rPr>
          <w:rFonts w:asciiTheme="majorHAnsi" w:hAnsiTheme="majorHAnsi" w:cstheme="majorHAnsi"/>
        </w:rPr>
        <w:t xml:space="preserve"> (Bylaws 5)</w:t>
      </w:r>
    </w:p>
    <w:p w14:paraId="5605E60B" w14:textId="77777777" w:rsidR="00EF3D0F" w:rsidRPr="00043B54" w:rsidRDefault="002454EC" w:rsidP="000765E3">
      <w:pPr>
        <w:pStyle w:val="Heading2"/>
        <w:jc w:val="both"/>
        <w:rPr>
          <w:rFonts w:asciiTheme="majorHAnsi" w:hAnsiTheme="majorHAnsi" w:cstheme="majorHAnsi"/>
        </w:rPr>
      </w:pPr>
      <w:bookmarkStart w:id="97" w:name="_Toc150436692"/>
      <w:bookmarkStart w:id="98" w:name="_Toc162617655"/>
      <w:r w:rsidRPr="00043B54">
        <w:rPr>
          <w:rFonts w:asciiTheme="majorHAnsi" w:hAnsiTheme="majorHAnsi" w:cstheme="majorHAnsi"/>
        </w:rPr>
        <w:t>Key Responsibilities for All Committees</w:t>
      </w:r>
      <w:bookmarkEnd w:id="97"/>
      <w:bookmarkEnd w:id="98"/>
    </w:p>
    <w:p w14:paraId="3B57292F" w14:textId="77777777" w:rsidR="00EF3D0F" w:rsidRPr="00043B54" w:rsidRDefault="002454EC" w:rsidP="00505BFF">
      <w:pPr>
        <w:jc w:val="left"/>
        <w:rPr>
          <w:rFonts w:asciiTheme="majorHAnsi" w:hAnsiTheme="majorHAnsi" w:cstheme="majorHAnsi"/>
          <w:szCs w:val="24"/>
        </w:rPr>
      </w:pPr>
      <w:r w:rsidRPr="00043B54">
        <w:rPr>
          <w:rFonts w:asciiTheme="majorHAnsi" w:hAnsiTheme="majorHAnsi" w:cstheme="majorHAnsi"/>
          <w:szCs w:val="24"/>
        </w:rPr>
        <w:t>All Standing Committees and Event Committees should be familiar with the AKC requirements and follow the identified rules and procedures.</w:t>
      </w:r>
    </w:p>
    <w:p w14:paraId="19D3CD36" w14:textId="31F705D9" w:rsidR="00EF3D0F" w:rsidRPr="00043B54" w:rsidRDefault="002454EC" w:rsidP="00545A6B">
      <w:pPr>
        <w:numPr>
          <w:ilvl w:val="0"/>
          <w:numId w:val="1"/>
        </w:numPr>
        <w:pBdr>
          <w:top w:val="nil"/>
          <w:left w:val="nil"/>
          <w:bottom w:val="nil"/>
          <w:right w:val="nil"/>
          <w:between w:val="nil"/>
        </w:pBdr>
        <w:spacing w:after="120"/>
        <w:jc w:val="left"/>
        <w:rPr>
          <w:rFonts w:asciiTheme="majorHAnsi" w:hAnsiTheme="majorHAnsi" w:cstheme="majorHAnsi"/>
          <w:color w:val="000000"/>
          <w:szCs w:val="24"/>
        </w:rPr>
      </w:pPr>
      <w:r w:rsidRPr="00043B54">
        <w:rPr>
          <w:rFonts w:asciiTheme="majorHAnsi" w:hAnsiTheme="majorHAnsi" w:cstheme="majorHAnsi"/>
          <w:color w:val="000000"/>
          <w:szCs w:val="24"/>
        </w:rPr>
        <w:t>Nominate a Chair and Secretary as appropriate</w:t>
      </w:r>
      <w:r w:rsidR="009C41CE">
        <w:rPr>
          <w:rFonts w:asciiTheme="majorHAnsi" w:hAnsiTheme="majorHAnsi" w:cstheme="majorHAnsi"/>
          <w:color w:val="000000"/>
          <w:szCs w:val="24"/>
        </w:rPr>
        <w:t>;</w:t>
      </w:r>
      <w:r w:rsidRPr="00043B54">
        <w:rPr>
          <w:rFonts w:asciiTheme="majorHAnsi" w:hAnsiTheme="majorHAnsi" w:cstheme="majorHAnsi"/>
          <w:color w:val="000000"/>
          <w:szCs w:val="24"/>
        </w:rPr>
        <w:t xml:space="preserve"> </w:t>
      </w:r>
      <w:r w:rsidR="009C41CE">
        <w:rPr>
          <w:rFonts w:asciiTheme="majorHAnsi" w:hAnsiTheme="majorHAnsi" w:cstheme="majorHAnsi"/>
          <w:color w:val="000000"/>
          <w:szCs w:val="24"/>
        </w:rPr>
        <w:t>o</w:t>
      </w:r>
      <w:r w:rsidRPr="00043B54">
        <w:rPr>
          <w:rFonts w:asciiTheme="majorHAnsi" w:hAnsiTheme="majorHAnsi" w:cstheme="majorHAnsi"/>
          <w:color w:val="000000"/>
          <w:szCs w:val="24"/>
        </w:rPr>
        <w:t>ne person may satisfy both positions</w:t>
      </w:r>
      <w:r w:rsidR="009C41CE">
        <w:rPr>
          <w:rFonts w:asciiTheme="majorHAnsi" w:hAnsiTheme="majorHAnsi" w:cstheme="majorHAnsi"/>
          <w:color w:val="000000"/>
          <w:szCs w:val="24"/>
        </w:rPr>
        <w:t>. N</w:t>
      </w:r>
      <w:r w:rsidRPr="00043B54">
        <w:rPr>
          <w:rFonts w:asciiTheme="majorHAnsi" w:hAnsiTheme="majorHAnsi" w:cstheme="majorHAnsi"/>
          <w:color w:val="000000"/>
          <w:szCs w:val="24"/>
        </w:rPr>
        <w:t xml:space="preserve">otify the </w:t>
      </w:r>
      <w:r w:rsidR="000E0837">
        <w:rPr>
          <w:rFonts w:asciiTheme="majorHAnsi" w:hAnsiTheme="majorHAnsi" w:cstheme="majorHAnsi"/>
          <w:color w:val="000000"/>
          <w:szCs w:val="24"/>
        </w:rPr>
        <w:t>c</w:t>
      </w:r>
      <w:r w:rsidRPr="00043B54">
        <w:rPr>
          <w:rFonts w:asciiTheme="majorHAnsi" w:hAnsiTheme="majorHAnsi" w:cstheme="majorHAnsi"/>
          <w:color w:val="000000"/>
          <w:szCs w:val="24"/>
        </w:rPr>
        <w:t>lub Secretary of the selections.</w:t>
      </w:r>
    </w:p>
    <w:p w14:paraId="6D7461FD" w14:textId="77777777" w:rsidR="00EF3D0F" w:rsidRPr="00043B54" w:rsidRDefault="002454EC" w:rsidP="00545A6B">
      <w:pPr>
        <w:numPr>
          <w:ilvl w:val="0"/>
          <w:numId w:val="1"/>
        </w:numPr>
        <w:pBdr>
          <w:top w:val="nil"/>
          <w:left w:val="nil"/>
          <w:bottom w:val="nil"/>
          <w:right w:val="nil"/>
          <w:between w:val="nil"/>
        </w:pBdr>
        <w:spacing w:after="120"/>
        <w:jc w:val="left"/>
        <w:rPr>
          <w:rFonts w:asciiTheme="majorHAnsi" w:hAnsiTheme="majorHAnsi" w:cstheme="majorHAnsi"/>
          <w:color w:val="000000"/>
          <w:szCs w:val="24"/>
        </w:rPr>
      </w:pPr>
      <w:r w:rsidRPr="00043B54">
        <w:rPr>
          <w:rFonts w:asciiTheme="majorHAnsi" w:hAnsiTheme="majorHAnsi" w:cstheme="majorHAnsi"/>
          <w:color w:val="000000"/>
          <w:szCs w:val="24"/>
        </w:rPr>
        <w:t>Establish a timeline and budget(s)</w:t>
      </w:r>
    </w:p>
    <w:p w14:paraId="24E00ACB" w14:textId="51ECEEF4" w:rsidR="00EF3D0F" w:rsidRPr="00043B54" w:rsidRDefault="002454EC" w:rsidP="00545A6B">
      <w:pPr>
        <w:numPr>
          <w:ilvl w:val="0"/>
          <w:numId w:val="1"/>
        </w:numPr>
        <w:pBdr>
          <w:top w:val="nil"/>
          <w:left w:val="nil"/>
          <w:bottom w:val="nil"/>
          <w:right w:val="nil"/>
          <w:between w:val="nil"/>
        </w:pBdr>
        <w:spacing w:after="120"/>
        <w:jc w:val="left"/>
        <w:rPr>
          <w:rFonts w:asciiTheme="majorHAnsi" w:hAnsiTheme="majorHAnsi" w:cstheme="majorHAnsi"/>
          <w:color w:val="000000"/>
          <w:szCs w:val="24"/>
        </w:rPr>
      </w:pPr>
      <w:r w:rsidRPr="00043B54">
        <w:rPr>
          <w:rFonts w:asciiTheme="majorHAnsi" w:hAnsiTheme="majorHAnsi" w:cstheme="majorHAnsi"/>
          <w:color w:val="000000"/>
          <w:szCs w:val="24"/>
        </w:rPr>
        <w:t>Key items for</w:t>
      </w:r>
      <w:r w:rsidR="000E0837">
        <w:rPr>
          <w:rFonts w:asciiTheme="majorHAnsi" w:hAnsiTheme="majorHAnsi" w:cstheme="majorHAnsi"/>
          <w:color w:val="000000"/>
          <w:szCs w:val="24"/>
        </w:rPr>
        <w:t xml:space="preserve"> s</w:t>
      </w:r>
      <w:r w:rsidRPr="00043B54">
        <w:rPr>
          <w:rFonts w:asciiTheme="majorHAnsi" w:hAnsiTheme="majorHAnsi" w:cstheme="majorHAnsi"/>
          <w:color w:val="000000"/>
          <w:szCs w:val="24"/>
        </w:rPr>
        <w:t xml:space="preserve">tanding </w:t>
      </w:r>
      <w:r w:rsidR="000E0837">
        <w:rPr>
          <w:rFonts w:asciiTheme="majorHAnsi" w:hAnsiTheme="majorHAnsi" w:cstheme="majorHAnsi"/>
          <w:color w:val="000000"/>
          <w:szCs w:val="24"/>
        </w:rPr>
        <w:t>c</w:t>
      </w:r>
      <w:r w:rsidRPr="00043B54">
        <w:rPr>
          <w:rFonts w:asciiTheme="majorHAnsi" w:hAnsiTheme="majorHAnsi" w:cstheme="majorHAnsi"/>
          <w:color w:val="000000"/>
          <w:szCs w:val="24"/>
        </w:rPr>
        <w:t>ommittee</w:t>
      </w:r>
      <w:r w:rsidR="00505BFF">
        <w:rPr>
          <w:rFonts w:asciiTheme="majorHAnsi" w:hAnsiTheme="majorHAnsi" w:cstheme="majorHAnsi"/>
          <w:color w:val="000000"/>
          <w:szCs w:val="24"/>
        </w:rPr>
        <w:t xml:space="preserve"> e</w:t>
      </w:r>
      <w:r w:rsidR="00505BFF" w:rsidRPr="00043B54">
        <w:rPr>
          <w:rFonts w:asciiTheme="majorHAnsi" w:hAnsiTheme="majorHAnsi" w:cstheme="majorHAnsi"/>
          <w:color w:val="000000"/>
          <w:szCs w:val="24"/>
        </w:rPr>
        <w:t>vent</w:t>
      </w:r>
      <w:r w:rsidRPr="00043B54">
        <w:rPr>
          <w:rFonts w:asciiTheme="majorHAnsi" w:hAnsiTheme="majorHAnsi" w:cstheme="majorHAnsi"/>
          <w:color w:val="000000"/>
          <w:szCs w:val="24"/>
        </w:rPr>
        <w:t>s</w:t>
      </w:r>
      <w:r w:rsidR="00505BFF">
        <w:rPr>
          <w:rFonts w:asciiTheme="majorHAnsi" w:hAnsiTheme="majorHAnsi" w:cstheme="majorHAnsi"/>
          <w:color w:val="000000"/>
          <w:szCs w:val="24"/>
        </w:rPr>
        <w:t>:</w:t>
      </w:r>
      <w:r w:rsidRPr="00043B54">
        <w:rPr>
          <w:rFonts w:asciiTheme="majorHAnsi" w:hAnsiTheme="majorHAnsi" w:cstheme="majorHAnsi"/>
          <w:color w:val="000000"/>
          <w:szCs w:val="24"/>
        </w:rPr>
        <w:t xml:space="preserve"> </w:t>
      </w:r>
    </w:p>
    <w:p w14:paraId="420AC62B" w14:textId="378F02D5" w:rsidR="00EF3D0F" w:rsidRPr="00043B54" w:rsidRDefault="002454EC" w:rsidP="00545A6B">
      <w:pPr>
        <w:numPr>
          <w:ilvl w:val="1"/>
          <w:numId w:val="1"/>
        </w:numPr>
        <w:pBdr>
          <w:top w:val="nil"/>
          <w:left w:val="nil"/>
          <w:bottom w:val="nil"/>
          <w:right w:val="nil"/>
          <w:between w:val="nil"/>
        </w:pBdr>
        <w:spacing w:after="120"/>
        <w:ind w:left="1080"/>
        <w:jc w:val="left"/>
        <w:rPr>
          <w:rFonts w:asciiTheme="majorHAnsi" w:hAnsiTheme="majorHAnsi" w:cstheme="majorHAnsi"/>
          <w:color w:val="000000"/>
          <w:szCs w:val="24"/>
        </w:rPr>
      </w:pPr>
      <w:r w:rsidRPr="00043B54">
        <w:rPr>
          <w:rFonts w:asciiTheme="majorHAnsi" w:hAnsiTheme="majorHAnsi" w:cstheme="majorHAnsi"/>
          <w:color w:val="000000"/>
          <w:szCs w:val="24"/>
        </w:rPr>
        <w:t xml:space="preserve">Determine if the </w:t>
      </w:r>
      <w:r w:rsidR="000E0837">
        <w:rPr>
          <w:rFonts w:asciiTheme="majorHAnsi" w:hAnsiTheme="majorHAnsi" w:cstheme="majorHAnsi"/>
          <w:color w:val="000000"/>
          <w:szCs w:val="24"/>
        </w:rPr>
        <w:t>s</w:t>
      </w:r>
      <w:r w:rsidRPr="00043B54">
        <w:rPr>
          <w:rFonts w:asciiTheme="majorHAnsi" w:hAnsiTheme="majorHAnsi" w:cstheme="majorHAnsi"/>
          <w:color w:val="000000"/>
          <w:szCs w:val="24"/>
        </w:rPr>
        <w:t xml:space="preserve">tanding </w:t>
      </w:r>
      <w:r w:rsidR="000E0837">
        <w:rPr>
          <w:rFonts w:asciiTheme="majorHAnsi" w:hAnsiTheme="majorHAnsi" w:cstheme="majorHAnsi"/>
          <w:color w:val="000000"/>
          <w:szCs w:val="24"/>
        </w:rPr>
        <w:t>c</w:t>
      </w:r>
      <w:r w:rsidRPr="00043B54">
        <w:rPr>
          <w:rFonts w:asciiTheme="majorHAnsi" w:hAnsiTheme="majorHAnsi" w:cstheme="majorHAnsi"/>
          <w:color w:val="000000"/>
          <w:szCs w:val="24"/>
        </w:rPr>
        <w:t xml:space="preserve">ommittee will serve as the specific </w:t>
      </w:r>
      <w:r w:rsidR="000E0837">
        <w:rPr>
          <w:rFonts w:asciiTheme="majorHAnsi" w:hAnsiTheme="majorHAnsi" w:cstheme="majorHAnsi"/>
          <w:color w:val="000000"/>
          <w:szCs w:val="24"/>
        </w:rPr>
        <w:t>e</w:t>
      </w:r>
      <w:r w:rsidRPr="00043B54">
        <w:rPr>
          <w:rFonts w:asciiTheme="majorHAnsi" w:hAnsiTheme="majorHAnsi" w:cstheme="majorHAnsi"/>
          <w:color w:val="000000"/>
          <w:szCs w:val="24"/>
        </w:rPr>
        <w:t xml:space="preserve">vent </w:t>
      </w:r>
      <w:r w:rsidR="000E0837">
        <w:rPr>
          <w:rFonts w:asciiTheme="majorHAnsi" w:hAnsiTheme="majorHAnsi" w:cstheme="majorHAnsi"/>
          <w:color w:val="000000"/>
          <w:szCs w:val="24"/>
        </w:rPr>
        <w:t>c</w:t>
      </w:r>
      <w:r w:rsidRPr="00043B54">
        <w:rPr>
          <w:rFonts w:asciiTheme="majorHAnsi" w:hAnsiTheme="majorHAnsi" w:cstheme="majorHAnsi"/>
          <w:color w:val="000000"/>
          <w:szCs w:val="24"/>
        </w:rPr>
        <w:t xml:space="preserve">ommittee. If not, identify the </w:t>
      </w:r>
      <w:r w:rsidR="000E0837">
        <w:rPr>
          <w:rFonts w:asciiTheme="majorHAnsi" w:hAnsiTheme="majorHAnsi" w:cstheme="majorHAnsi"/>
          <w:color w:val="000000"/>
          <w:szCs w:val="24"/>
        </w:rPr>
        <w:t>e</w:t>
      </w:r>
      <w:r w:rsidRPr="00043B54">
        <w:rPr>
          <w:rFonts w:asciiTheme="majorHAnsi" w:hAnsiTheme="majorHAnsi" w:cstheme="majorHAnsi"/>
          <w:color w:val="000000"/>
          <w:szCs w:val="24"/>
        </w:rPr>
        <w:t xml:space="preserve">vent </w:t>
      </w:r>
      <w:r w:rsidR="000E0837">
        <w:rPr>
          <w:rFonts w:asciiTheme="majorHAnsi" w:hAnsiTheme="majorHAnsi" w:cstheme="majorHAnsi"/>
          <w:color w:val="000000"/>
          <w:szCs w:val="24"/>
        </w:rPr>
        <w:t>c</w:t>
      </w:r>
      <w:r w:rsidRPr="00043B54">
        <w:rPr>
          <w:rFonts w:asciiTheme="majorHAnsi" w:hAnsiTheme="majorHAnsi" w:cstheme="majorHAnsi"/>
          <w:color w:val="000000"/>
          <w:szCs w:val="24"/>
        </w:rPr>
        <w:t>ommittee</w:t>
      </w:r>
    </w:p>
    <w:p w14:paraId="326130D8" w14:textId="77777777" w:rsidR="00EF3D0F" w:rsidRPr="00043B54" w:rsidRDefault="002454EC" w:rsidP="00545A6B">
      <w:pPr>
        <w:numPr>
          <w:ilvl w:val="1"/>
          <w:numId w:val="1"/>
        </w:numPr>
        <w:pBdr>
          <w:top w:val="nil"/>
          <w:left w:val="nil"/>
          <w:bottom w:val="nil"/>
          <w:right w:val="nil"/>
          <w:between w:val="nil"/>
        </w:pBdr>
        <w:spacing w:after="120"/>
        <w:ind w:left="1080"/>
        <w:jc w:val="left"/>
        <w:rPr>
          <w:rFonts w:asciiTheme="majorHAnsi" w:hAnsiTheme="majorHAnsi" w:cstheme="majorHAnsi"/>
          <w:color w:val="000000"/>
          <w:szCs w:val="24"/>
        </w:rPr>
      </w:pPr>
      <w:r w:rsidRPr="00043B54">
        <w:rPr>
          <w:rFonts w:asciiTheme="majorHAnsi" w:hAnsiTheme="majorHAnsi" w:cstheme="majorHAnsi"/>
          <w:color w:val="000000"/>
          <w:szCs w:val="24"/>
        </w:rPr>
        <w:t>Identify event date</w:t>
      </w:r>
    </w:p>
    <w:p w14:paraId="559BA469" w14:textId="77777777" w:rsidR="00EF3D0F" w:rsidRPr="00043B54" w:rsidRDefault="002454EC" w:rsidP="00545A6B">
      <w:pPr>
        <w:numPr>
          <w:ilvl w:val="1"/>
          <w:numId w:val="1"/>
        </w:numPr>
        <w:pBdr>
          <w:top w:val="nil"/>
          <w:left w:val="nil"/>
          <w:bottom w:val="nil"/>
          <w:right w:val="nil"/>
          <w:between w:val="nil"/>
        </w:pBdr>
        <w:spacing w:after="120"/>
        <w:ind w:left="1080"/>
        <w:jc w:val="left"/>
        <w:rPr>
          <w:rFonts w:asciiTheme="majorHAnsi" w:hAnsiTheme="majorHAnsi" w:cstheme="majorHAnsi"/>
          <w:color w:val="000000"/>
          <w:szCs w:val="24"/>
        </w:rPr>
      </w:pPr>
      <w:r w:rsidRPr="00043B54">
        <w:rPr>
          <w:rFonts w:asciiTheme="majorHAnsi" w:hAnsiTheme="majorHAnsi" w:cstheme="majorHAnsi"/>
          <w:color w:val="000000"/>
          <w:szCs w:val="24"/>
        </w:rPr>
        <w:t>Identify site/facility</w:t>
      </w:r>
    </w:p>
    <w:p w14:paraId="4EFF3718" w14:textId="77777777" w:rsidR="00EF3D0F" w:rsidRPr="00043B54" w:rsidRDefault="002454EC" w:rsidP="00545A6B">
      <w:pPr>
        <w:numPr>
          <w:ilvl w:val="1"/>
          <w:numId w:val="1"/>
        </w:numPr>
        <w:pBdr>
          <w:top w:val="nil"/>
          <w:left w:val="nil"/>
          <w:bottom w:val="nil"/>
          <w:right w:val="nil"/>
          <w:between w:val="nil"/>
        </w:pBdr>
        <w:spacing w:after="120"/>
        <w:ind w:left="1080"/>
        <w:jc w:val="left"/>
        <w:rPr>
          <w:rFonts w:asciiTheme="majorHAnsi" w:hAnsiTheme="majorHAnsi" w:cstheme="majorHAnsi"/>
          <w:color w:val="000000"/>
          <w:szCs w:val="24"/>
        </w:rPr>
      </w:pPr>
      <w:r w:rsidRPr="00043B54">
        <w:rPr>
          <w:rFonts w:asciiTheme="majorHAnsi" w:hAnsiTheme="majorHAnsi" w:cstheme="majorHAnsi"/>
          <w:color w:val="000000"/>
          <w:szCs w:val="24"/>
        </w:rPr>
        <w:lastRenderedPageBreak/>
        <w:t>Identify judge(s)</w:t>
      </w:r>
    </w:p>
    <w:p w14:paraId="2FF18397" w14:textId="77777777" w:rsidR="00EF3D0F" w:rsidRPr="00043B54" w:rsidRDefault="002454EC" w:rsidP="00545A6B">
      <w:pPr>
        <w:numPr>
          <w:ilvl w:val="1"/>
          <w:numId w:val="1"/>
        </w:numPr>
        <w:pBdr>
          <w:top w:val="nil"/>
          <w:left w:val="nil"/>
          <w:bottom w:val="nil"/>
          <w:right w:val="nil"/>
          <w:between w:val="nil"/>
        </w:pBdr>
        <w:spacing w:after="120"/>
        <w:ind w:left="1080"/>
        <w:jc w:val="left"/>
        <w:rPr>
          <w:rFonts w:asciiTheme="majorHAnsi" w:hAnsiTheme="majorHAnsi" w:cstheme="majorHAnsi"/>
          <w:color w:val="000000"/>
          <w:szCs w:val="24"/>
        </w:rPr>
      </w:pPr>
      <w:r w:rsidRPr="00043B54">
        <w:rPr>
          <w:rFonts w:asciiTheme="majorHAnsi" w:hAnsiTheme="majorHAnsi" w:cstheme="majorHAnsi"/>
          <w:color w:val="000000"/>
          <w:szCs w:val="24"/>
        </w:rPr>
        <w:t>Identify event Superintendent and/or Secretary</w:t>
      </w:r>
    </w:p>
    <w:p w14:paraId="5F51F299" w14:textId="4CAEF549" w:rsidR="00EF3D0F" w:rsidRPr="00043B54" w:rsidRDefault="002454EC" w:rsidP="00545A6B">
      <w:pPr>
        <w:numPr>
          <w:ilvl w:val="2"/>
          <w:numId w:val="29"/>
        </w:numPr>
        <w:pBdr>
          <w:top w:val="nil"/>
          <w:left w:val="nil"/>
          <w:bottom w:val="nil"/>
          <w:right w:val="nil"/>
          <w:between w:val="nil"/>
        </w:pBdr>
        <w:spacing w:after="0"/>
        <w:ind w:left="1152" w:firstLine="0"/>
        <w:jc w:val="left"/>
        <w:rPr>
          <w:rFonts w:asciiTheme="majorHAnsi" w:hAnsiTheme="majorHAnsi" w:cstheme="majorHAnsi"/>
          <w:color w:val="000000"/>
          <w:szCs w:val="24"/>
        </w:rPr>
      </w:pPr>
      <w:r w:rsidRPr="00043B54">
        <w:rPr>
          <w:rFonts w:asciiTheme="majorHAnsi" w:hAnsiTheme="majorHAnsi" w:cstheme="majorHAnsi"/>
          <w:color w:val="000000"/>
          <w:szCs w:val="24"/>
        </w:rPr>
        <w:t>Superintendent:</w:t>
      </w:r>
      <w:r w:rsidR="000E0837">
        <w:rPr>
          <w:rFonts w:asciiTheme="majorHAnsi" w:hAnsiTheme="majorHAnsi" w:cstheme="majorHAnsi"/>
          <w:color w:val="000000"/>
          <w:szCs w:val="24"/>
        </w:rPr>
        <w:t xml:space="preserve">  </w:t>
      </w:r>
      <w:r w:rsidRPr="00043B54">
        <w:rPr>
          <w:rFonts w:asciiTheme="majorHAnsi" w:hAnsiTheme="majorHAnsi" w:cstheme="majorHAnsi"/>
          <w:color w:val="000000"/>
          <w:szCs w:val="24"/>
        </w:rPr>
        <w:t xml:space="preserve">These individuals/organizations are in business to help clubs produce and manage their events. They are the club’s agent in the production of the club’s dog show. To superintend events under AKC rules, an individual/organization must hold a license from the AKC. </w:t>
      </w:r>
    </w:p>
    <w:p w14:paraId="65D4C101" w14:textId="6F04D4CC" w:rsidR="00EF3D0F" w:rsidRPr="00043B54" w:rsidRDefault="002454EC" w:rsidP="00545A6B">
      <w:pPr>
        <w:numPr>
          <w:ilvl w:val="2"/>
          <w:numId w:val="29"/>
        </w:numPr>
        <w:pBdr>
          <w:top w:val="nil"/>
          <w:left w:val="nil"/>
          <w:bottom w:val="nil"/>
          <w:right w:val="nil"/>
          <w:between w:val="nil"/>
        </w:pBdr>
        <w:spacing w:after="0"/>
        <w:ind w:left="1152" w:firstLine="0"/>
        <w:jc w:val="left"/>
        <w:rPr>
          <w:rFonts w:asciiTheme="majorHAnsi" w:hAnsiTheme="majorHAnsi" w:cstheme="majorHAnsi"/>
          <w:color w:val="000000"/>
          <w:szCs w:val="24"/>
        </w:rPr>
      </w:pPr>
      <w:r w:rsidRPr="00043B54">
        <w:rPr>
          <w:rFonts w:asciiTheme="majorHAnsi" w:hAnsiTheme="majorHAnsi" w:cstheme="majorHAnsi"/>
          <w:color w:val="000000"/>
          <w:szCs w:val="24"/>
        </w:rPr>
        <w:t xml:space="preserve">Secretary:  For some events, a superintending organization is not used. Instead someone (usually a member) will act as the event Secretary. This person would receive entries, process them, etc. </w:t>
      </w:r>
    </w:p>
    <w:p w14:paraId="2DFD3302" w14:textId="77777777" w:rsidR="00EF3D0F" w:rsidRPr="00043B54" w:rsidRDefault="002454EC" w:rsidP="00545A6B">
      <w:pPr>
        <w:numPr>
          <w:ilvl w:val="1"/>
          <w:numId w:val="1"/>
        </w:numPr>
        <w:pBdr>
          <w:top w:val="nil"/>
          <w:left w:val="nil"/>
          <w:bottom w:val="nil"/>
          <w:right w:val="nil"/>
          <w:between w:val="nil"/>
        </w:pBdr>
        <w:spacing w:after="120"/>
        <w:ind w:left="1080"/>
        <w:jc w:val="left"/>
        <w:rPr>
          <w:rFonts w:asciiTheme="majorHAnsi" w:hAnsiTheme="majorHAnsi" w:cstheme="majorHAnsi"/>
          <w:color w:val="000000"/>
          <w:szCs w:val="24"/>
        </w:rPr>
      </w:pPr>
      <w:r w:rsidRPr="00043B54">
        <w:rPr>
          <w:rFonts w:asciiTheme="majorHAnsi" w:hAnsiTheme="majorHAnsi" w:cstheme="majorHAnsi"/>
          <w:color w:val="000000"/>
          <w:szCs w:val="24"/>
        </w:rPr>
        <w:t>Create a preliminary budget (may be based on historical data, projections, quotes from vendors/suppliers, etc.) and profitability/loss statement.</w:t>
      </w:r>
    </w:p>
    <w:p w14:paraId="659A9FED" w14:textId="6A5C4EDB" w:rsidR="00EF3D0F" w:rsidRPr="00043B54" w:rsidRDefault="002454EC" w:rsidP="00545A6B">
      <w:pPr>
        <w:numPr>
          <w:ilvl w:val="1"/>
          <w:numId w:val="1"/>
        </w:numPr>
        <w:pBdr>
          <w:top w:val="nil"/>
          <w:left w:val="nil"/>
          <w:bottom w:val="nil"/>
          <w:right w:val="nil"/>
          <w:between w:val="nil"/>
        </w:pBdr>
        <w:spacing w:after="120"/>
        <w:ind w:left="1080"/>
        <w:jc w:val="left"/>
        <w:rPr>
          <w:rFonts w:asciiTheme="majorHAnsi" w:hAnsiTheme="majorHAnsi" w:cstheme="majorHAnsi"/>
          <w:color w:val="000000"/>
          <w:szCs w:val="24"/>
        </w:rPr>
      </w:pPr>
      <w:r w:rsidRPr="00043B54">
        <w:rPr>
          <w:rFonts w:asciiTheme="majorHAnsi" w:hAnsiTheme="majorHAnsi" w:cstheme="majorHAnsi"/>
          <w:color w:val="000000"/>
          <w:szCs w:val="24"/>
        </w:rPr>
        <w:t>Gain agreement from the voting membership at a club meeting to hold the event</w:t>
      </w:r>
      <w:r w:rsidR="00505BFF">
        <w:rPr>
          <w:rFonts w:asciiTheme="majorHAnsi" w:hAnsiTheme="majorHAnsi" w:cstheme="majorHAnsi"/>
          <w:color w:val="000000"/>
          <w:szCs w:val="24"/>
        </w:rPr>
        <w:t>.</w:t>
      </w:r>
    </w:p>
    <w:p w14:paraId="77F63CE2" w14:textId="53B2914F" w:rsidR="00EF3D0F" w:rsidRPr="00043B54" w:rsidRDefault="002454EC" w:rsidP="00545A6B">
      <w:pPr>
        <w:numPr>
          <w:ilvl w:val="1"/>
          <w:numId w:val="1"/>
        </w:numPr>
        <w:pBdr>
          <w:top w:val="nil"/>
          <w:left w:val="nil"/>
          <w:bottom w:val="nil"/>
          <w:right w:val="nil"/>
          <w:between w:val="nil"/>
        </w:pBdr>
        <w:spacing w:after="120"/>
        <w:ind w:left="1080"/>
        <w:jc w:val="left"/>
        <w:rPr>
          <w:rFonts w:asciiTheme="majorHAnsi" w:hAnsiTheme="majorHAnsi" w:cstheme="majorHAnsi"/>
          <w:color w:val="000000"/>
          <w:szCs w:val="24"/>
        </w:rPr>
      </w:pPr>
      <w:r w:rsidRPr="00043B54">
        <w:rPr>
          <w:rFonts w:asciiTheme="majorHAnsi" w:hAnsiTheme="majorHAnsi" w:cstheme="majorHAnsi"/>
          <w:color w:val="000000"/>
          <w:szCs w:val="24"/>
        </w:rPr>
        <w:t>Submit required application to the AKC</w:t>
      </w:r>
      <w:r w:rsidR="00505BFF">
        <w:rPr>
          <w:rFonts w:asciiTheme="majorHAnsi" w:hAnsiTheme="majorHAnsi" w:cstheme="majorHAnsi"/>
          <w:color w:val="000000"/>
          <w:szCs w:val="24"/>
        </w:rPr>
        <w:t>.</w:t>
      </w:r>
    </w:p>
    <w:p w14:paraId="3C8A989F" w14:textId="4F142A96" w:rsidR="00EF3D0F" w:rsidRPr="00043B54" w:rsidRDefault="002454EC" w:rsidP="00545A6B">
      <w:pPr>
        <w:numPr>
          <w:ilvl w:val="1"/>
          <w:numId w:val="1"/>
        </w:numPr>
        <w:pBdr>
          <w:top w:val="nil"/>
          <w:left w:val="nil"/>
          <w:bottom w:val="nil"/>
          <w:right w:val="nil"/>
          <w:between w:val="nil"/>
        </w:pBdr>
        <w:spacing w:after="120"/>
        <w:ind w:left="1080"/>
        <w:jc w:val="left"/>
        <w:rPr>
          <w:rFonts w:asciiTheme="majorHAnsi" w:hAnsiTheme="majorHAnsi" w:cstheme="majorHAnsi"/>
          <w:color w:val="000000"/>
          <w:szCs w:val="24"/>
        </w:rPr>
      </w:pPr>
      <w:r w:rsidRPr="00043B54">
        <w:rPr>
          <w:rFonts w:asciiTheme="majorHAnsi" w:hAnsiTheme="majorHAnsi" w:cstheme="majorHAnsi"/>
          <w:color w:val="000000"/>
          <w:szCs w:val="24"/>
        </w:rPr>
        <w:t>Create, submit and distribute all required documents within the timelines specified in the AKC event manuals</w:t>
      </w:r>
      <w:r w:rsidR="00505BFF">
        <w:rPr>
          <w:rFonts w:asciiTheme="majorHAnsi" w:hAnsiTheme="majorHAnsi" w:cstheme="majorHAnsi"/>
          <w:color w:val="000000"/>
          <w:szCs w:val="24"/>
        </w:rPr>
        <w:t>.</w:t>
      </w:r>
    </w:p>
    <w:p w14:paraId="2C0DE29B" w14:textId="3EE90FDE" w:rsidR="00EF3D0F" w:rsidRPr="00043B54" w:rsidRDefault="002454EC" w:rsidP="00545A6B">
      <w:pPr>
        <w:numPr>
          <w:ilvl w:val="1"/>
          <w:numId w:val="1"/>
        </w:numPr>
        <w:pBdr>
          <w:top w:val="nil"/>
          <w:left w:val="nil"/>
          <w:bottom w:val="nil"/>
          <w:right w:val="nil"/>
          <w:between w:val="nil"/>
        </w:pBdr>
        <w:spacing w:after="120"/>
        <w:ind w:left="1080"/>
        <w:jc w:val="left"/>
        <w:rPr>
          <w:rFonts w:asciiTheme="majorHAnsi" w:hAnsiTheme="majorHAnsi" w:cstheme="majorHAnsi"/>
          <w:color w:val="000000"/>
          <w:szCs w:val="24"/>
        </w:rPr>
      </w:pPr>
      <w:r w:rsidRPr="00043B54">
        <w:rPr>
          <w:rFonts w:asciiTheme="majorHAnsi" w:hAnsiTheme="majorHAnsi" w:cstheme="majorHAnsi"/>
          <w:color w:val="000000"/>
          <w:szCs w:val="24"/>
        </w:rPr>
        <w:t xml:space="preserve">Each event committee is responsible for the contracting/hiring of service providers/vendors, purchasing of supplies, marketing the event, recruiting of volunteers and running of the event. Note: expenditures must be identified in the event budget. Both the President and Treasurer </w:t>
      </w:r>
      <w:r w:rsidR="006904EB" w:rsidRPr="00043B54">
        <w:rPr>
          <w:rFonts w:asciiTheme="majorHAnsi" w:hAnsiTheme="majorHAnsi" w:cstheme="majorHAnsi"/>
          <w:color w:val="000000"/>
          <w:szCs w:val="24"/>
        </w:rPr>
        <w:t>m</w:t>
      </w:r>
      <w:r w:rsidRPr="00043B54">
        <w:rPr>
          <w:rFonts w:asciiTheme="majorHAnsi" w:hAnsiTheme="majorHAnsi" w:cstheme="majorHAnsi"/>
          <w:color w:val="000000"/>
          <w:szCs w:val="24"/>
        </w:rPr>
        <w:t xml:space="preserve">ust approve any non-recurring individual contract (for example, an expense that did not occur in a previous held event of the same type, a novel expense or not a typical operating cost) indebting the </w:t>
      </w:r>
      <w:r w:rsidR="00313685">
        <w:rPr>
          <w:rFonts w:asciiTheme="majorHAnsi" w:hAnsiTheme="majorHAnsi" w:cstheme="majorHAnsi"/>
          <w:color w:val="000000"/>
          <w:szCs w:val="24"/>
        </w:rPr>
        <w:t>c</w:t>
      </w:r>
      <w:r w:rsidRPr="00043B54">
        <w:rPr>
          <w:rFonts w:asciiTheme="majorHAnsi" w:hAnsiTheme="majorHAnsi" w:cstheme="majorHAnsi"/>
          <w:color w:val="000000"/>
          <w:szCs w:val="24"/>
        </w:rPr>
        <w:t>lub for $2,000 or greater. In addition, the event committee should highlight any significant increase (20% or greater) in a contract amount from the previous event. The committee should be prepared to make a recommendation if the increase can be absorbed, suggestions to offset it or to change vendors.</w:t>
      </w:r>
    </w:p>
    <w:p w14:paraId="2BBB1BCB" w14:textId="724A23DD" w:rsidR="00EF3D0F" w:rsidRPr="00043B54" w:rsidRDefault="002454EC" w:rsidP="00545A6B">
      <w:pPr>
        <w:numPr>
          <w:ilvl w:val="1"/>
          <w:numId w:val="1"/>
        </w:numPr>
        <w:pBdr>
          <w:top w:val="nil"/>
          <w:left w:val="nil"/>
          <w:bottom w:val="nil"/>
          <w:right w:val="nil"/>
          <w:between w:val="nil"/>
        </w:pBdr>
        <w:spacing w:after="120"/>
        <w:ind w:left="1080"/>
        <w:jc w:val="left"/>
        <w:rPr>
          <w:rFonts w:asciiTheme="majorHAnsi" w:hAnsiTheme="majorHAnsi" w:cstheme="majorHAnsi"/>
          <w:color w:val="000000"/>
          <w:szCs w:val="24"/>
        </w:rPr>
      </w:pPr>
      <w:r w:rsidRPr="00043B54">
        <w:rPr>
          <w:rFonts w:asciiTheme="majorHAnsi" w:hAnsiTheme="majorHAnsi" w:cstheme="majorHAnsi"/>
          <w:color w:val="000000"/>
          <w:szCs w:val="24"/>
        </w:rPr>
        <w:t>After the event, at a club meeting, review the financials of the event, lessons learned, and suggested improvement for subsequent events</w:t>
      </w:r>
      <w:r w:rsidR="00505BFF">
        <w:rPr>
          <w:rFonts w:asciiTheme="majorHAnsi" w:hAnsiTheme="majorHAnsi" w:cstheme="majorHAnsi"/>
          <w:color w:val="000000"/>
          <w:szCs w:val="24"/>
        </w:rPr>
        <w:t>.</w:t>
      </w:r>
    </w:p>
    <w:p w14:paraId="4425F929" w14:textId="77777777" w:rsidR="006904EB" w:rsidRPr="00043B54" w:rsidRDefault="006904EB" w:rsidP="000765E3">
      <w:pPr>
        <w:rPr>
          <w:rFonts w:asciiTheme="majorHAnsi" w:hAnsiTheme="majorHAnsi" w:cstheme="majorHAnsi"/>
          <w:szCs w:val="24"/>
        </w:rPr>
      </w:pPr>
      <w:r w:rsidRPr="00043B54">
        <w:rPr>
          <w:rFonts w:asciiTheme="majorHAnsi" w:hAnsiTheme="majorHAnsi" w:cstheme="majorHAnsi"/>
          <w:szCs w:val="24"/>
        </w:rPr>
        <w:br w:type="page"/>
      </w:r>
    </w:p>
    <w:p w14:paraId="7FD47F7E" w14:textId="77777777" w:rsidR="000E250A" w:rsidRPr="00043B54" w:rsidRDefault="000E250A" w:rsidP="000765E3">
      <w:pPr>
        <w:pStyle w:val="Heading1"/>
        <w:jc w:val="both"/>
        <w:rPr>
          <w:rFonts w:asciiTheme="majorHAnsi" w:hAnsiTheme="majorHAnsi" w:cstheme="majorHAnsi"/>
        </w:rPr>
      </w:pPr>
      <w:bookmarkStart w:id="99" w:name="_Toc162617656"/>
      <w:r w:rsidRPr="00043B54">
        <w:rPr>
          <w:rFonts w:asciiTheme="majorHAnsi" w:hAnsiTheme="majorHAnsi" w:cstheme="majorHAnsi"/>
        </w:rPr>
        <w:lastRenderedPageBreak/>
        <w:t xml:space="preserve">Document </w:t>
      </w:r>
      <w:r w:rsidR="004517A5">
        <w:rPr>
          <w:rFonts w:asciiTheme="majorHAnsi" w:hAnsiTheme="majorHAnsi" w:cstheme="majorHAnsi"/>
        </w:rPr>
        <w:t>S</w:t>
      </w:r>
      <w:r w:rsidRPr="00043B54">
        <w:rPr>
          <w:rFonts w:asciiTheme="majorHAnsi" w:hAnsiTheme="majorHAnsi" w:cstheme="majorHAnsi"/>
        </w:rPr>
        <w:t xml:space="preserve">torage and </w:t>
      </w:r>
      <w:r w:rsidR="004517A5">
        <w:rPr>
          <w:rFonts w:asciiTheme="majorHAnsi" w:hAnsiTheme="majorHAnsi" w:cstheme="majorHAnsi"/>
        </w:rPr>
        <w:t>A</w:t>
      </w:r>
      <w:r w:rsidRPr="00043B54">
        <w:rPr>
          <w:rFonts w:asciiTheme="majorHAnsi" w:hAnsiTheme="majorHAnsi" w:cstheme="majorHAnsi"/>
        </w:rPr>
        <w:t>ccess on Google Drive</w:t>
      </w:r>
      <w:bookmarkEnd w:id="99"/>
    </w:p>
    <w:p w14:paraId="162C10AB" w14:textId="276489CD" w:rsidR="000E250A" w:rsidRPr="00043B54" w:rsidRDefault="000E250A" w:rsidP="00505BFF">
      <w:pPr>
        <w:jc w:val="left"/>
        <w:rPr>
          <w:rFonts w:asciiTheme="majorHAnsi" w:hAnsiTheme="majorHAnsi" w:cstheme="majorHAnsi"/>
        </w:rPr>
      </w:pPr>
      <w:r w:rsidRPr="00043B54">
        <w:rPr>
          <w:rFonts w:asciiTheme="majorHAnsi" w:hAnsiTheme="majorHAnsi" w:cstheme="majorHAnsi"/>
        </w:rPr>
        <w:t>All club files are maintained on Google Drive. Members can access files using links that are emailed to them. Members can view files but not edit them. File access is controlled by the Secretary. Members who are developing working documents for the club may request editing access to some documents by emailing the Secretary.</w:t>
      </w:r>
    </w:p>
    <w:p w14:paraId="09826DFB" w14:textId="77777777" w:rsidR="000E250A" w:rsidRPr="00043B54" w:rsidRDefault="000E250A" w:rsidP="000765E3">
      <w:pPr>
        <w:rPr>
          <w:rFonts w:asciiTheme="majorHAnsi" w:hAnsiTheme="majorHAnsi" w:cstheme="majorHAnsi"/>
        </w:rPr>
      </w:pPr>
      <w:r w:rsidRPr="00043B54">
        <w:rPr>
          <w:rFonts w:asciiTheme="majorHAnsi" w:hAnsiTheme="majorHAnsi" w:cstheme="majorHAnsi"/>
          <w:noProof/>
        </w:rPr>
        <w:drawing>
          <wp:inline distT="114300" distB="114300" distL="114300" distR="114300" wp14:anchorId="68A13E50" wp14:editId="0CE0673F">
            <wp:extent cx="5943600" cy="4978400"/>
            <wp:effectExtent l="0" t="0" r="0" b="0"/>
            <wp:docPr id="29405346" name="image1.jpg" descr="A diagram of a company organization&#10;&#10;Description automatically generated"/>
            <wp:cNvGraphicFramePr/>
            <a:graphic xmlns:a="http://schemas.openxmlformats.org/drawingml/2006/main">
              <a:graphicData uri="http://schemas.openxmlformats.org/drawingml/2006/picture">
                <pic:pic xmlns:pic="http://schemas.openxmlformats.org/drawingml/2006/picture">
                  <pic:nvPicPr>
                    <pic:cNvPr id="29405346" name="image1.jpg" descr="A diagram of a company organization&#10;&#10;Description automatically generated"/>
                    <pic:cNvPicPr preferRelativeResize="0"/>
                  </pic:nvPicPr>
                  <pic:blipFill>
                    <a:blip r:embed="rId20"/>
                    <a:srcRect/>
                    <a:stretch>
                      <a:fillRect/>
                    </a:stretch>
                  </pic:blipFill>
                  <pic:spPr>
                    <a:xfrm>
                      <a:off x="0" y="0"/>
                      <a:ext cx="5943600" cy="4978400"/>
                    </a:xfrm>
                    <a:prstGeom prst="rect">
                      <a:avLst/>
                    </a:prstGeom>
                    <a:ln/>
                  </pic:spPr>
                </pic:pic>
              </a:graphicData>
            </a:graphic>
          </wp:inline>
        </w:drawing>
      </w:r>
    </w:p>
    <w:p w14:paraId="6BC1EE01" w14:textId="77777777" w:rsidR="000E250A" w:rsidRPr="00043B54" w:rsidRDefault="000E250A" w:rsidP="00505BFF">
      <w:pPr>
        <w:jc w:val="center"/>
        <w:rPr>
          <w:rFonts w:asciiTheme="majorHAnsi" w:hAnsiTheme="majorHAnsi" w:cstheme="majorHAnsi"/>
        </w:rPr>
      </w:pPr>
      <w:r w:rsidRPr="00043B54">
        <w:rPr>
          <w:rFonts w:asciiTheme="majorHAnsi" w:hAnsiTheme="majorHAnsi" w:cstheme="majorHAnsi"/>
        </w:rPr>
        <w:t>Figure 1:  Organization of the club files on Google Drive</w:t>
      </w:r>
    </w:p>
    <w:p w14:paraId="38A1C539" w14:textId="00123AC3" w:rsidR="000E250A" w:rsidRPr="00043B54" w:rsidRDefault="000E250A" w:rsidP="000765E3">
      <w:pPr>
        <w:rPr>
          <w:rFonts w:asciiTheme="majorHAnsi" w:hAnsiTheme="majorHAnsi" w:cstheme="majorHAnsi"/>
        </w:rPr>
      </w:pPr>
      <w:r w:rsidRPr="00043B54">
        <w:rPr>
          <w:rFonts w:asciiTheme="majorHAnsi" w:hAnsiTheme="majorHAnsi" w:cstheme="majorHAnsi"/>
        </w:rPr>
        <w:t xml:space="preserve">Figure 1 shows the organization of the files on the drive. There are seven main folders.  </w:t>
      </w:r>
    </w:p>
    <w:p w14:paraId="3117FFAA" w14:textId="77777777" w:rsidR="000E250A" w:rsidRPr="00043B54" w:rsidRDefault="000E250A" w:rsidP="00505BFF">
      <w:pPr>
        <w:numPr>
          <w:ilvl w:val="0"/>
          <w:numId w:val="10"/>
        </w:numPr>
        <w:spacing w:after="120" w:line="240" w:lineRule="auto"/>
        <w:jc w:val="left"/>
        <w:rPr>
          <w:rFonts w:asciiTheme="majorHAnsi" w:hAnsiTheme="majorHAnsi" w:cstheme="majorHAnsi"/>
        </w:rPr>
      </w:pPr>
      <w:r w:rsidRPr="00043B54">
        <w:rPr>
          <w:rFonts w:asciiTheme="majorHAnsi" w:hAnsiTheme="majorHAnsi" w:cstheme="majorHAnsi"/>
        </w:rPr>
        <w:t>The</w:t>
      </w:r>
      <w:r w:rsidRPr="00043B54">
        <w:rPr>
          <w:rFonts w:asciiTheme="majorHAnsi" w:hAnsiTheme="majorHAnsi" w:cstheme="majorHAnsi"/>
          <w:i/>
        </w:rPr>
        <w:t xml:space="preserve"> </w:t>
      </w:r>
      <w:r w:rsidR="00540402">
        <w:rPr>
          <w:rFonts w:asciiTheme="majorHAnsi" w:hAnsiTheme="majorHAnsi" w:cstheme="majorHAnsi"/>
          <w:i/>
        </w:rPr>
        <w:t>R</w:t>
      </w:r>
      <w:r w:rsidRPr="00043B54">
        <w:rPr>
          <w:rFonts w:asciiTheme="majorHAnsi" w:hAnsiTheme="majorHAnsi" w:cstheme="majorHAnsi"/>
          <w:i/>
        </w:rPr>
        <w:t>oster folder</w:t>
      </w:r>
      <w:r w:rsidRPr="00043B54">
        <w:rPr>
          <w:rFonts w:asciiTheme="majorHAnsi" w:hAnsiTheme="majorHAnsi" w:cstheme="majorHAnsi"/>
        </w:rPr>
        <w:t xml:space="preserve"> contains the current club roster</w:t>
      </w:r>
      <w:r w:rsidR="00540402">
        <w:rPr>
          <w:rFonts w:asciiTheme="majorHAnsi" w:hAnsiTheme="majorHAnsi" w:cstheme="majorHAnsi"/>
        </w:rPr>
        <w:t xml:space="preserve">, a </w:t>
      </w:r>
      <w:r w:rsidRPr="00043B54">
        <w:rPr>
          <w:rFonts w:asciiTheme="majorHAnsi" w:hAnsiTheme="majorHAnsi" w:cstheme="majorHAnsi"/>
        </w:rPr>
        <w:t>subfolder to archive rosters from previous years</w:t>
      </w:r>
      <w:r w:rsidR="00540402">
        <w:rPr>
          <w:rFonts w:asciiTheme="majorHAnsi" w:hAnsiTheme="majorHAnsi" w:cstheme="majorHAnsi"/>
        </w:rPr>
        <w:t>, and a list of standing committee members and chairs.</w:t>
      </w:r>
    </w:p>
    <w:p w14:paraId="00B7DC14" w14:textId="77777777" w:rsidR="000E250A" w:rsidRPr="00540402" w:rsidRDefault="000E250A" w:rsidP="00505BFF">
      <w:pPr>
        <w:numPr>
          <w:ilvl w:val="0"/>
          <w:numId w:val="10"/>
        </w:numPr>
        <w:pBdr>
          <w:top w:val="nil"/>
          <w:left w:val="nil"/>
          <w:bottom w:val="nil"/>
          <w:right w:val="nil"/>
          <w:between w:val="nil"/>
        </w:pBdr>
        <w:spacing w:after="120" w:line="240" w:lineRule="auto"/>
        <w:jc w:val="left"/>
        <w:rPr>
          <w:rFonts w:asciiTheme="majorHAnsi" w:hAnsiTheme="majorHAnsi" w:cstheme="majorHAnsi"/>
        </w:rPr>
      </w:pPr>
      <w:r w:rsidRPr="00540402">
        <w:rPr>
          <w:rFonts w:asciiTheme="majorHAnsi" w:eastAsia="Calibri" w:hAnsiTheme="majorHAnsi" w:cstheme="majorHAnsi"/>
          <w:color w:val="000000"/>
        </w:rPr>
        <w:t xml:space="preserve">The </w:t>
      </w:r>
      <w:r w:rsidRPr="00540402">
        <w:rPr>
          <w:rFonts w:asciiTheme="majorHAnsi" w:eastAsia="Calibri" w:hAnsiTheme="majorHAnsi" w:cstheme="majorHAnsi"/>
          <w:i/>
          <w:color w:val="000000"/>
        </w:rPr>
        <w:t>MCKC Documents folder</w:t>
      </w:r>
      <w:r w:rsidRPr="00540402">
        <w:rPr>
          <w:rFonts w:asciiTheme="majorHAnsi" w:eastAsia="Calibri" w:hAnsiTheme="majorHAnsi" w:cstheme="majorHAnsi"/>
          <w:color w:val="000000"/>
        </w:rPr>
        <w:t xml:space="preserve"> contains all the club’s official documents such as the </w:t>
      </w:r>
      <w:r w:rsidRPr="00540402">
        <w:rPr>
          <w:rFonts w:asciiTheme="majorHAnsi" w:eastAsia="Calibri" w:hAnsiTheme="majorHAnsi" w:cstheme="majorHAnsi"/>
          <w:color w:val="222222"/>
        </w:rPr>
        <w:t xml:space="preserve">Constitution, Bylaws, Code of Conduct and Rules.   </w:t>
      </w:r>
    </w:p>
    <w:p w14:paraId="28828B09" w14:textId="77777777" w:rsidR="000E250A" w:rsidRPr="00540402" w:rsidRDefault="000E250A" w:rsidP="00505BFF">
      <w:pPr>
        <w:numPr>
          <w:ilvl w:val="0"/>
          <w:numId w:val="10"/>
        </w:numPr>
        <w:pBdr>
          <w:top w:val="nil"/>
          <w:left w:val="nil"/>
          <w:bottom w:val="nil"/>
          <w:right w:val="nil"/>
          <w:between w:val="nil"/>
        </w:pBdr>
        <w:spacing w:after="120" w:line="240" w:lineRule="auto"/>
        <w:jc w:val="left"/>
        <w:rPr>
          <w:rFonts w:asciiTheme="majorHAnsi" w:hAnsiTheme="majorHAnsi" w:cstheme="majorHAnsi"/>
          <w:color w:val="222222"/>
        </w:rPr>
      </w:pPr>
      <w:r w:rsidRPr="00540402">
        <w:rPr>
          <w:rFonts w:asciiTheme="majorHAnsi" w:eastAsia="Calibri" w:hAnsiTheme="majorHAnsi" w:cstheme="majorHAnsi"/>
          <w:color w:val="222222"/>
        </w:rPr>
        <w:t xml:space="preserve">The </w:t>
      </w:r>
      <w:r w:rsidRPr="00540402">
        <w:rPr>
          <w:rFonts w:asciiTheme="majorHAnsi" w:eastAsia="Calibri" w:hAnsiTheme="majorHAnsi" w:cstheme="majorHAnsi"/>
          <w:i/>
          <w:color w:val="222222"/>
        </w:rPr>
        <w:t>Member Meetings</w:t>
      </w:r>
      <w:r w:rsidRPr="00540402">
        <w:rPr>
          <w:rFonts w:asciiTheme="majorHAnsi" w:eastAsia="Calibri" w:hAnsiTheme="majorHAnsi" w:cstheme="majorHAnsi"/>
          <w:color w:val="222222"/>
        </w:rPr>
        <w:t xml:space="preserve"> folder contains the </w:t>
      </w:r>
      <w:r w:rsidRPr="00540402">
        <w:rPr>
          <w:rFonts w:asciiTheme="majorHAnsi" w:hAnsiTheme="majorHAnsi" w:cstheme="majorHAnsi"/>
          <w:color w:val="222222"/>
        </w:rPr>
        <w:t>agenda</w:t>
      </w:r>
      <w:r w:rsidRPr="00540402">
        <w:rPr>
          <w:rFonts w:asciiTheme="majorHAnsi" w:eastAsia="Calibri" w:hAnsiTheme="majorHAnsi" w:cstheme="majorHAnsi"/>
          <w:color w:val="222222"/>
        </w:rPr>
        <w:t xml:space="preserve"> and </w:t>
      </w:r>
      <w:r w:rsidRPr="00540402">
        <w:rPr>
          <w:rFonts w:asciiTheme="majorHAnsi" w:hAnsiTheme="majorHAnsi" w:cstheme="majorHAnsi"/>
          <w:color w:val="222222"/>
        </w:rPr>
        <w:t>minutes</w:t>
      </w:r>
      <w:r w:rsidRPr="00540402">
        <w:rPr>
          <w:rFonts w:asciiTheme="majorHAnsi" w:eastAsia="Calibri" w:hAnsiTheme="majorHAnsi" w:cstheme="majorHAnsi"/>
          <w:color w:val="222222"/>
        </w:rPr>
        <w:t xml:space="preserve"> for the club meetings. </w:t>
      </w:r>
      <w:r w:rsidRPr="00540402">
        <w:rPr>
          <w:rFonts w:asciiTheme="majorHAnsi" w:hAnsiTheme="majorHAnsi" w:cstheme="majorHAnsi"/>
          <w:color w:val="222222"/>
        </w:rPr>
        <w:t xml:space="preserve">Minutes and agenda are stored in folders for each year.  </w:t>
      </w:r>
    </w:p>
    <w:p w14:paraId="331CB2B6" w14:textId="3DEAD628" w:rsidR="000E250A" w:rsidRPr="00540402" w:rsidRDefault="000E250A" w:rsidP="00505BFF">
      <w:pPr>
        <w:numPr>
          <w:ilvl w:val="0"/>
          <w:numId w:val="10"/>
        </w:numPr>
        <w:pBdr>
          <w:top w:val="nil"/>
          <w:left w:val="nil"/>
          <w:bottom w:val="nil"/>
          <w:right w:val="nil"/>
          <w:between w:val="nil"/>
        </w:pBdr>
        <w:spacing w:after="120" w:line="240" w:lineRule="auto"/>
        <w:jc w:val="left"/>
        <w:rPr>
          <w:rFonts w:asciiTheme="majorHAnsi" w:hAnsiTheme="majorHAnsi" w:cstheme="majorHAnsi"/>
          <w:color w:val="222222"/>
        </w:rPr>
      </w:pPr>
      <w:r w:rsidRPr="00540402">
        <w:rPr>
          <w:rFonts w:asciiTheme="majorHAnsi" w:eastAsia="Calibri" w:hAnsiTheme="majorHAnsi" w:cstheme="majorHAnsi"/>
          <w:color w:val="222222"/>
        </w:rPr>
        <w:t xml:space="preserve">The </w:t>
      </w:r>
      <w:r w:rsidRPr="00540402">
        <w:rPr>
          <w:rFonts w:asciiTheme="majorHAnsi" w:eastAsia="Calibri" w:hAnsiTheme="majorHAnsi" w:cstheme="majorHAnsi"/>
          <w:i/>
          <w:color w:val="222222"/>
        </w:rPr>
        <w:t>Board Meetings</w:t>
      </w:r>
      <w:r w:rsidRPr="00540402">
        <w:rPr>
          <w:rFonts w:asciiTheme="majorHAnsi" w:eastAsia="Calibri" w:hAnsiTheme="majorHAnsi" w:cstheme="majorHAnsi"/>
          <w:color w:val="222222"/>
        </w:rPr>
        <w:t xml:space="preserve"> folder contains the agenda and minutes for the </w:t>
      </w:r>
      <w:r w:rsidR="00545A6B">
        <w:rPr>
          <w:rFonts w:asciiTheme="majorHAnsi" w:eastAsia="Calibri" w:hAnsiTheme="majorHAnsi" w:cstheme="majorHAnsi"/>
          <w:color w:val="222222"/>
        </w:rPr>
        <w:t>b</w:t>
      </w:r>
      <w:r w:rsidRPr="00540402">
        <w:rPr>
          <w:rFonts w:asciiTheme="majorHAnsi" w:eastAsia="Calibri" w:hAnsiTheme="majorHAnsi" w:cstheme="majorHAnsi"/>
          <w:color w:val="222222"/>
        </w:rPr>
        <w:t xml:space="preserve">oard meetings. Minutes and agenda are stored in folders for each year.  </w:t>
      </w:r>
    </w:p>
    <w:p w14:paraId="6F00B84F" w14:textId="77777777" w:rsidR="000E250A" w:rsidRPr="00540402" w:rsidRDefault="000E250A" w:rsidP="00505BFF">
      <w:pPr>
        <w:numPr>
          <w:ilvl w:val="0"/>
          <w:numId w:val="10"/>
        </w:numPr>
        <w:pBdr>
          <w:top w:val="nil"/>
          <w:left w:val="nil"/>
          <w:bottom w:val="nil"/>
          <w:right w:val="nil"/>
          <w:between w:val="nil"/>
        </w:pBdr>
        <w:spacing w:after="120" w:line="240" w:lineRule="auto"/>
        <w:jc w:val="left"/>
        <w:rPr>
          <w:rFonts w:asciiTheme="majorHAnsi" w:hAnsiTheme="majorHAnsi" w:cstheme="majorHAnsi"/>
          <w:color w:val="222222"/>
        </w:rPr>
      </w:pPr>
      <w:r w:rsidRPr="00540402">
        <w:rPr>
          <w:rFonts w:asciiTheme="majorHAnsi" w:hAnsiTheme="majorHAnsi" w:cstheme="majorHAnsi"/>
          <w:color w:val="222222"/>
        </w:rPr>
        <w:lastRenderedPageBreak/>
        <w:t xml:space="preserve">The </w:t>
      </w:r>
      <w:r w:rsidRPr="00540402">
        <w:rPr>
          <w:rFonts w:asciiTheme="majorHAnsi" w:hAnsiTheme="majorHAnsi" w:cstheme="majorHAnsi"/>
          <w:i/>
          <w:color w:val="222222"/>
        </w:rPr>
        <w:t>Financial Reports</w:t>
      </w:r>
      <w:r w:rsidRPr="00540402">
        <w:rPr>
          <w:rFonts w:asciiTheme="majorHAnsi" w:hAnsiTheme="majorHAnsi" w:cstheme="majorHAnsi"/>
          <w:color w:val="222222"/>
        </w:rPr>
        <w:t xml:space="preserve"> folder contains subfolders for each of the Standing Committees and a folder for Administrative reports. All reports are stored in the respective folder in a subfolder for each year.  </w:t>
      </w:r>
    </w:p>
    <w:p w14:paraId="09AB9C23" w14:textId="3BE5AC8F" w:rsidR="000E250A" w:rsidRPr="00540402" w:rsidRDefault="000E250A" w:rsidP="00505BFF">
      <w:pPr>
        <w:numPr>
          <w:ilvl w:val="0"/>
          <w:numId w:val="10"/>
        </w:numPr>
        <w:pBdr>
          <w:top w:val="nil"/>
          <w:left w:val="nil"/>
          <w:bottom w:val="nil"/>
          <w:right w:val="nil"/>
          <w:between w:val="nil"/>
        </w:pBdr>
        <w:spacing w:after="120" w:line="240" w:lineRule="auto"/>
        <w:jc w:val="left"/>
        <w:rPr>
          <w:rFonts w:asciiTheme="majorHAnsi" w:hAnsiTheme="majorHAnsi" w:cstheme="majorHAnsi"/>
          <w:color w:val="222222"/>
        </w:rPr>
      </w:pPr>
      <w:r w:rsidRPr="00540402">
        <w:rPr>
          <w:rFonts w:asciiTheme="majorHAnsi" w:eastAsia="Calibri" w:hAnsiTheme="majorHAnsi" w:cstheme="majorHAnsi"/>
          <w:color w:val="222222"/>
        </w:rPr>
        <w:t xml:space="preserve">The </w:t>
      </w:r>
      <w:r w:rsidRPr="00540402">
        <w:rPr>
          <w:rFonts w:asciiTheme="majorHAnsi" w:eastAsia="Calibri" w:hAnsiTheme="majorHAnsi" w:cstheme="majorHAnsi"/>
          <w:i/>
          <w:color w:val="222222"/>
        </w:rPr>
        <w:t>Standing Committees</w:t>
      </w:r>
      <w:r w:rsidRPr="00540402">
        <w:rPr>
          <w:rFonts w:asciiTheme="majorHAnsi" w:eastAsia="Calibri" w:hAnsiTheme="majorHAnsi" w:cstheme="majorHAnsi"/>
          <w:color w:val="222222"/>
        </w:rPr>
        <w:t xml:space="preserve"> folder contains subfolders for each of the </w:t>
      </w:r>
      <w:r w:rsidRPr="00540402">
        <w:rPr>
          <w:rFonts w:asciiTheme="majorHAnsi" w:hAnsiTheme="majorHAnsi" w:cstheme="majorHAnsi"/>
          <w:color w:val="222222"/>
        </w:rPr>
        <w:t>S</w:t>
      </w:r>
      <w:r w:rsidRPr="00540402">
        <w:rPr>
          <w:rFonts w:asciiTheme="majorHAnsi" w:eastAsia="Calibri" w:hAnsiTheme="majorHAnsi" w:cstheme="majorHAnsi"/>
          <w:color w:val="222222"/>
        </w:rPr>
        <w:t xml:space="preserve">tanding </w:t>
      </w:r>
      <w:r w:rsidRPr="00540402">
        <w:rPr>
          <w:rFonts w:asciiTheme="majorHAnsi" w:hAnsiTheme="majorHAnsi" w:cstheme="majorHAnsi"/>
          <w:color w:val="222222"/>
        </w:rPr>
        <w:t>C</w:t>
      </w:r>
      <w:r w:rsidRPr="00540402">
        <w:rPr>
          <w:rFonts w:asciiTheme="majorHAnsi" w:eastAsia="Calibri" w:hAnsiTheme="majorHAnsi" w:cstheme="majorHAnsi"/>
          <w:color w:val="222222"/>
        </w:rPr>
        <w:t xml:space="preserve">ommittees. All committee reports are stored in the respective folder in a subfolder for each year.  </w:t>
      </w:r>
    </w:p>
    <w:p w14:paraId="1791961A" w14:textId="78D4E9EA" w:rsidR="000E250A" w:rsidRPr="00540402" w:rsidRDefault="000E250A" w:rsidP="00505BFF">
      <w:pPr>
        <w:numPr>
          <w:ilvl w:val="0"/>
          <w:numId w:val="10"/>
        </w:numPr>
        <w:pBdr>
          <w:top w:val="nil"/>
          <w:left w:val="nil"/>
          <w:bottom w:val="nil"/>
          <w:right w:val="nil"/>
          <w:between w:val="nil"/>
        </w:pBdr>
        <w:spacing w:after="120" w:line="240" w:lineRule="auto"/>
        <w:jc w:val="left"/>
        <w:rPr>
          <w:rFonts w:asciiTheme="majorHAnsi" w:hAnsiTheme="majorHAnsi" w:cstheme="majorHAnsi"/>
          <w:color w:val="222222"/>
        </w:rPr>
      </w:pPr>
      <w:r w:rsidRPr="00540402">
        <w:rPr>
          <w:rFonts w:asciiTheme="majorHAnsi" w:eastAsia="Calibri" w:hAnsiTheme="majorHAnsi" w:cstheme="majorHAnsi"/>
          <w:color w:val="222222"/>
        </w:rPr>
        <w:t xml:space="preserve">The </w:t>
      </w:r>
      <w:r w:rsidRPr="00540402">
        <w:rPr>
          <w:rFonts w:asciiTheme="majorHAnsi" w:eastAsia="Calibri" w:hAnsiTheme="majorHAnsi" w:cstheme="majorHAnsi"/>
          <w:i/>
          <w:color w:val="222222"/>
        </w:rPr>
        <w:t>Officers</w:t>
      </w:r>
      <w:r w:rsidRPr="00540402">
        <w:rPr>
          <w:rFonts w:asciiTheme="majorHAnsi" w:eastAsia="Calibri" w:hAnsiTheme="majorHAnsi" w:cstheme="majorHAnsi"/>
          <w:color w:val="222222"/>
        </w:rPr>
        <w:t xml:space="preserve"> folder contains a sub folder for each of the four club officers. All officer reports are stored in the respective folder in a subfolder for each year. File names for officer reports use the same format described above.</w:t>
      </w:r>
    </w:p>
    <w:p w14:paraId="47381D71" w14:textId="77777777" w:rsidR="000E250A" w:rsidRPr="00043B54" w:rsidRDefault="000E250A" w:rsidP="00505BFF">
      <w:pPr>
        <w:pStyle w:val="Heading2"/>
        <w:rPr>
          <w:rFonts w:asciiTheme="majorHAnsi" w:hAnsiTheme="majorHAnsi" w:cstheme="majorHAnsi"/>
        </w:rPr>
      </w:pPr>
      <w:bookmarkStart w:id="100" w:name="_Toc162617657"/>
      <w:r w:rsidRPr="00043B54">
        <w:rPr>
          <w:rFonts w:asciiTheme="majorHAnsi" w:hAnsiTheme="majorHAnsi" w:cstheme="majorHAnsi"/>
        </w:rPr>
        <w:t xml:space="preserve">Agenda for </w:t>
      </w:r>
      <w:r w:rsidR="004517A5">
        <w:rPr>
          <w:rFonts w:asciiTheme="majorHAnsi" w:hAnsiTheme="majorHAnsi" w:cstheme="majorHAnsi"/>
        </w:rPr>
        <w:t>M</w:t>
      </w:r>
      <w:r w:rsidRPr="00043B54">
        <w:rPr>
          <w:rFonts w:asciiTheme="majorHAnsi" w:hAnsiTheme="majorHAnsi" w:cstheme="majorHAnsi"/>
        </w:rPr>
        <w:t>eetings</w:t>
      </w:r>
      <w:bookmarkEnd w:id="100"/>
    </w:p>
    <w:p w14:paraId="4ECE4227" w14:textId="0D488A9A" w:rsidR="000E250A" w:rsidRPr="00043B54" w:rsidRDefault="000E250A" w:rsidP="00505BFF">
      <w:pPr>
        <w:jc w:val="left"/>
        <w:rPr>
          <w:rFonts w:asciiTheme="majorHAnsi" w:hAnsiTheme="majorHAnsi" w:cstheme="majorHAnsi"/>
          <w:color w:val="222222"/>
        </w:rPr>
      </w:pPr>
      <w:r w:rsidRPr="00043B54">
        <w:rPr>
          <w:rFonts w:asciiTheme="majorHAnsi" w:hAnsiTheme="majorHAnsi" w:cstheme="majorHAnsi"/>
          <w:color w:val="222222"/>
        </w:rPr>
        <w:t xml:space="preserve">Officers and committee chairs submit reports to the secretary at least one week prior to the monthly member meeting. The secretary uploads these reports to the appropriate folder. The agenda is prepared by the president and submitted to the secretary at least </w:t>
      </w:r>
      <w:r w:rsidR="00540402">
        <w:rPr>
          <w:rFonts w:asciiTheme="majorHAnsi" w:hAnsiTheme="majorHAnsi" w:cstheme="majorHAnsi"/>
          <w:color w:val="222222"/>
        </w:rPr>
        <w:t>10 days</w:t>
      </w:r>
      <w:r w:rsidRPr="00043B54">
        <w:rPr>
          <w:rFonts w:asciiTheme="majorHAnsi" w:hAnsiTheme="majorHAnsi" w:cstheme="majorHAnsi"/>
          <w:color w:val="222222"/>
        </w:rPr>
        <w:t xml:space="preserve"> prior to the meeting. The secretary creates links to the location in the drive to each of these reports and adds them to the agenda. The agenda also includes the link for the Zoom meeting. The agenda will be added to the appropriate member meeting folder and a link to the agenda will be emailed to all members at least </w:t>
      </w:r>
      <w:r w:rsidR="00540402">
        <w:rPr>
          <w:rFonts w:asciiTheme="majorHAnsi" w:hAnsiTheme="majorHAnsi" w:cstheme="majorHAnsi"/>
          <w:color w:val="222222"/>
        </w:rPr>
        <w:t>one week</w:t>
      </w:r>
      <w:r w:rsidRPr="00043B54">
        <w:rPr>
          <w:rFonts w:asciiTheme="majorHAnsi" w:hAnsiTheme="majorHAnsi" w:cstheme="majorHAnsi"/>
          <w:color w:val="222222"/>
        </w:rPr>
        <w:t xml:space="preserve"> before the meeting. A similar process will be followed for the </w:t>
      </w:r>
      <w:r w:rsidR="00313685">
        <w:rPr>
          <w:rFonts w:asciiTheme="majorHAnsi" w:hAnsiTheme="majorHAnsi" w:cstheme="majorHAnsi"/>
          <w:color w:val="222222"/>
        </w:rPr>
        <w:t>b</w:t>
      </w:r>
      <w:r w:rsidRPr="00043B54">
        <w:rPr>
          <w:rFonts w:asciiTheme="majorHAnsi" w:hAnsiTheme="majorHAnsi" w:cstheme="majorHAnsi"/>
          <w:color w:val="222222"/>
        </w:rPr>
        <w:t>oard meetings.</w:t>
      </w:r>
    </w:p>
    <w:p w14:paraId="59CCC4A8" w14:textId="77777777" w:rsidR="000E250A" w:rsidRPr="00043B54" w:rsidRDefault="000E250A" w:rsidP="00505BFF">
      <w:pPr>
        <w:pStyle w:val="Heading2"/>
        <w:rPr>
          <w:rFonts w:asciiTheme="majorHAnsi" w:hAnsiTheme="majorHAnsi" w:cstheme="majorHAnsi"/>
        </w:rPr>
      </w:pPr>
      <w:bookmarkStart w:id="101" w:name="_Toc162617658"/>
      <w:r w:rsidRPr="00043B54">
        <w:rPr>
          <w:rFonts w:asciiTheme="majorHAnsi" w:hAnsiTheme="majorHAnsi" w:cstheme="majorHAnsi"/>
        </w:rPr>
        <w:t xml:space="preserve">Minutes for </w:t>
      </w:r>
      <w:r w:rsidR="004517A5">
        <w:rPr>
          <w:rFonts w:asciiTheme="majorHAnsi" w:hAnsiTheme="majorHAnsi" w:cstheme="majorHAnsi"/>
        </w:rPr>
        <w:t>M</w:t>
      </w:r>
      <w:r w:rsidRPr="00043B54">
        <w:rPr>
          <w:rFonts w:asciiTheme="majorHAnsi" w:hAnsiTheme="majorHAnsi" w:cstheme="majorHAnsi"/>
        </w:rPr>
        <w:t>eetings</w:t>
      </w:r>
      <w:bookmarkEnd w:id="101"/>
    </w:p>
    <w:p w14:paraId="1FA14FDA" w14:textId="02956681" w:rsidR="000E250A" w:rsidRPr="00043B54" w:rsidRDefault="000E250A" w:rsidP="00505BFF">
      <w:pPr>
        <w:jc w:val="left"/>
        <w:rPr>
          <w:rFonts w:asciiTheme="majorHAnsi" w:hAnsiTheme="majorHAnsi" w:cstheme="majorHAnsi"/>
          <w:color w:val="222222"/>
        </w:rPr>
      </w:pPr>
      <w:r w:rsidRPr="00043B54">
        <w:rPr>
          <w:rFonts w:asciiTheme="majorHAnsi" w:hAnsiTheme="majorHAnsi" w:cstheme="majorHAnsi"/>
          <w:color w:val="222222"/>
        </w:rPr>
        <w:t>Minutes are prepared by the Secretary following the meetings. The minutes include links to all reports and documents discussed at the meeting. The minutes are added to the appropriate member meeting folder and a link to the minutes is emailed to all members for review prior to the next meeting. This link is also included in the agenda for the next meeting.</w:t>
      </w:r>
    </w:p>
    <w:p w14:paraId="0A812A7A" w14:textId="77777777" w:rsidR="000E250A" w:rsidRPr="00043B54" w:rsidRDefault="000E250A" w:rsidP="00505BFF">
      <w:pPr>
        <w:pStyle w:val="Heading2"/>
        <w:rPr>
          <w:rFonts w:asciiTheme="majorHAnsi" w:hAnsiTheme="majorHAnsi" w:cstheme="majorHAnsi"/>
        </w:rPr>
      </w:pPr>
      <w:bookmarkStart w:id="102" w:name="_Toc162617659"/>
      <w:r w:rsidRPr="00043B54">
        <w:rPr>
          <w:rFonts w:asciiTheme="majorHAnsi" w:hAnsiTheme="majorHAnsi" w:cstheme="majorHAnsi"/>
        </w:rPr>
        <w:t xml:space="preserve">Access </w:t>
      </w:r>
      <w:r w:rsidR="004517A5">
        <w:rPr>
          <w:rFonts w:asciiTheme="majorHAnsi" w:hAnsiTheme="majorHAnsi" w:cstheme="majorHAnsi"/>
        </w:rPr>
        <w:t>S</w:t>
      </w:r>
      <w:r w:rsidRPr="00043B54">
        <w:rPr>
          <w:rFonts w:asciiTheme="majorHAnsi" w:hAnsiTheme="majorHAnsi" w:cstheme="majorHAnsi"/>
        </w:rPr>
        <w:t xml:space="preserve">ettings for </w:t>
      </w:r>
      <w:r w:rsidR="004517A5">
        <w:rPr>
          <w:rFonts w:asciiTheme="majorHAnsi" w:hAnsiTheme="majorHAnsi" w:cstheme="majorHAnsi"/>
        </w:rPr>
        <w:t>D</w:t>
      </w:r>
      <w:r w:rsidRPr="00043B54">
        <w:rPr>
          <w:rFonts w:asciiTheme="majorHAnsi" w:hAnsiTheme="majorHAnsi" w:cstheme="majorHAnsi"/>
        </w:rPr>
        <w:t>ocuments on the Drive</w:t>
      </w:r>
      <w:bookmarkEnd w:id="102"/>
    </w:p>
    <w:p w14:paraId="18473A5A" w14:textId="388A1D88" w:rsidR="000E250A" w:rsidRPr="00043B54" w:rsidRDefault="000E250A" w:rsidP="00505BFF">
      <w:pPr>
        <w:jc w:val="left"/>
        <w:rPr>
          <w:rFonts w:asciiTheme="majorHAnsi" w:hAnsiTheme="majorHAnsi" w:cstheme="majorHAnsi"/>
          <w:b/>
          <w:color w:val="222222"/>
        </w:rPr>
      </w:pPr>
      <w:r w:rsidRPr="00043B54">
        <w:rPr>
          <w:rFonts w:asciiTheme="majorHAnsi" w:hAnsiTheme="majorHAnsi" w:cstheme="majorHAnsi"/>
          <w:color w:val="222222"/>
        </w:rPr>
        <w:t>Documents that are shared with the membership will be listed as General Access/ Anyone with link / Viewer. This means anyone with the link can view.</w:t>
      </w:r>
      <w:r w:rsidRPr="00043B54">
        <w:rPr>
          <w:rFonts w:asciiTheme="majorHAnsi" w:hAnsiTheme="majorHAnsi" w:cstheme="majorHAnsi"/>
          <w:b/>
          <w:color w:val="222222"/>
        </w:rPr>
        <w:t xml:space="preserve"> </w:t>
      </w:r>
    </w:p>
    <w:p w14:paraId="7F9652BA" w14:textId="77777777" w:rsidR="000E250A" w:rsidRPr="00043B54" w:rsidRDefault="000E250A" w:rsidP="00505BFF">
      <w:pPr>
        <w:pStyle w:val="Heading2"/>
        <w:rPr>
          <w:rFonts w:asciiTheme="majorHAnsi" w:hAnsiTheme="majorHAnsi" w:cstheme="majorHAnsi"/>
        </w:rPr>
      </w:pPr>
      <w:bookmarkStart w:id="103" w:name="_Toc162617660"/>
      <w:r w:rsidRPr="00043B54">
        <w:rPr>
          <w:rFonts w:asciiTheme="majorHAnsi" w:hAnsiTheme="majorHAnsi" w:cstheme="majorHAnsi"/>
        </w:rPr>
        <w:t xml:space="preserve">File </w:t>
      </w:r>
      <w:r w:rsidR="004517A5">
        <w:rPr>
          <w:rFonts w:asciiTheme="majorHAnsi" w:hAnsiTheme="majorHAnsi" w:cstheme="majorHAnsi"/>
        </w:rPr>
        <w:t>N</w:t>
      </w:r>
      <w:r w:rsidRPr="00043B54">
        <w:rPr>
          <w:rFonts w:asciiTheme="majorHAnsi" w:hAnsiTheme="majorHAnsi" w:cstheme="majorHAnsi"/>
        </w:rPr>
        <w:t xml:space="preserve">aming </w:t>
      </w:r>
      <w:r w:rsidR="004517A5">
        <w:rPr>
          <w:rFonts w:asciiTheme="majorHAnsi" w:hAnsiTheme="majorHAnsi" w:cstheme="majorHAnsi"/>
        </w:rPr>
        <w:t>P</w:t>
      </w:r>
      <w:r w:rsidRPr="00043B54">
        <w:rPr>
          <w:rFonts w:asciiTheme="majorHAnsi" w:hAnsiTheme="majorHAnsi" w:cstheme="majorHAnsi"/>
        </w:rPr>
        <w:t>rotocol</w:t>
      </w:r>
      <w:bookmarkEnd w:id="103"/>
    </w:p>
    <w:p w14:paraId="73EE931D" w14:textId="62EF3F22" w:rsidR="00E874E0" w:rsidRDefault="000E250A" w:rsidP="00505BFF">
      <w:pPr>
        <w:jc w:val="left"/>
        <w:rPr>
          <w:rFonts w:asciiTheme="majorHAnsi" w:hAnsiTheme="majorHAnsi" w:cstheme="majorHAnsi"/>
          <w:color w:val="222222"/>
        </w:rPr>
      </w:pPr>
      <w:r w:rsidRPr="00043B54">
        <w:rPr>
          <w:rFonts w:asciiTheme="majorHAnsi" w:hAnsiTheme="majorHAnsi" w:cstheme="majorHAnsi"/>
          <w:color w:val="222222"/>
        </w:rPr>
        <w:t xml:space="preserve">A standardized format is used to name reports and documents that are specific to meetings. This consists of the year, month and day followed by the title of the file. For example, the correct file name for the minutes for a meeting on February 9, 2023 would be </w:t>
      </w:r>
      <w:r w:rsidRPr="00043B54">
        <w:rPr>
          <w:rFonts w:asciiTheme="majorHAnsi" w:hAnsiTheme="majorHAnsi" w:cstheme="majorHAnsi"/>
          <w:b/>
          <w:bCs/>
          <w:color w:val="222222"/>
        </w:rPr>
        <w:t>20230209 minutes.docx</w:t>
      </w:r>
      <w:r w:rsidRPr="00043B54">
        <w:rPr>
          <w:rFonts w:asciiTheme="majorHAnsi" w:hAnsiTheme="majorHAnsi" w:cstheme="majorHAnsi"/>
          <w:color w:val="222222"/>
        </w:rPr>
        <w:t xml:space="preserve">. This format will be used for all member and board meeting files. </w:t>
      </w:r>
    </w:p>
    <w:p w14:paraId="326B17BD" w14:textId="0351A017" w:rsidR="00E874E0" w:rsidRPr="00597553" w:rsidRDefault="00E874E0" w:rsidP="00597553">
      <w:pPr>
        <w:pStyle w:val="Heading1"/>
        <w:rPr>
          <w:rFonts w:asciiTheme="majorHAnsi" w:hAnsiTheme="majorHAnsi" w:cstheme="majorHAnsi"/>
        </w:rPr>
      </w:pPr>
      <w:bookmarkStart w:id="104" w:name="_Toc162617661"/>
      <w:r w:rsidRPr="00463604">
        <w:rPr>
          <w:rStyle w:val="Heading2Char"/>
          <w:rFonts w:asciiTheme="majorHAnsi" w:hAnsiTheme="majorHAnsi" w:cstheme="majorHAnsi"/>
          <w:sz w:val="32"/>
          <w:szCs w:val="32"/>
        </w:rPr>
        <w:t xml:space="preserve">Spelling and </w:t>
      </w:r>
      <w:r w:rsidR="00463604">
        <w:rPr>
          <w:rStyle w:val="Heading2Char"/>
          <w:rFonts w:asciiTheme="majorHAnsi" w:hAnsiTheme="majorHAnsi" w:cstheme="majorHAnsi"/>
          <w:sz w:val="32"/>
          <w:szCs w:val="32"/>
        </w:rPr>
        <w:t>R</w:t>
      </w:r>
      <w:r w:rsidRPr="00463604">
        <w:rPr>
          <w:rStyle w:val="Heading2Char"/>
          <w:rFonts w:asciiTheme="majorHAnsi" w:hAnsiTheme="majorHAnsi" w:cstheme="majorHAnsi"/>
          <w:sz w:val="32"/>
          <w:szCs w:val="32"/>
        </w:rPr>
        <w:t xml:space="preserve">eference </w:t>
      </w:r>
      <w:r w:rsidR="00463604">
        <w:rPr>
          <w:rStyle w:val="Heading2Char"/>
          <w:rFonts w:asciiTheme="majorHAnsi" w:hAnsiTheme="majorHAnsi" w:cstheme="majorHAnsi"/>
          <w:sz w:val="32"/>
          <w:szCs w:val="32"/>
        </w:rPr>
        <w:t>C</w:t>
      </w:r>
      <w:r w:rsidRPr="00463604">
        <w:rPr>
          <w:rStyle w:val="Heading2Char"/>
          <w:rFonts w:asciiTheme="majorHAnsi" w:hAnsiTheme="majorHAnsi" w:cstheme="majorHAnsi"/>
          <w:sz w:val="32"/>
          <w:szCs w:val="32"/>
        </w:rPr>
        <w:t>onventions</w:t>
      </w:r>
      <w:bookmarkEnd w:id="104"/>
    </w:p>
    <w:p w14:paraId="517A870D" w14:textId="45D87F0B" w:rsidR="00E874E0" w:rsidRPr="00E874E0" w:rsidRDefault="00E874E0" w:rsidP="00E874E0">
      <w:pPr>
        <w:rPr>
          <w:rFonts w:asciiTheme="majorHAnsi" w:hAnsiTheme="majorHAnsi" w:cstheme="majorHAnsi"/>
        </w:rPr>
      </w:pPr>
      <w:r w:rsidRPr="00E874E0">
        <w:rPr>
          <w:rFonts w:asciiTheme="majorHAnsi" w:hAnsiTheme="majorHAnsi" w:cstheme="majorHAnsi"/>
        </w:rPr>
        <w:t>This</w:t>
      </w:r>
      <w:r w:rsidR="00597553">
        <w:rPr>
          <w:rFonts w:asciiTheme="majorHAnsi" w:hAnsiTheme="majorHAnsi" w:cstheme="majorHAnsi"/>
        </w:rPr>
        <w:t xml:space="preserve"> section</w:t>
      </w:r>
      <w:r w:rsidRPr="00E874E0">
        <w:rPr>
          <w:rFonts w:asciiTheme="majorHAnsi" w:hAnsiTheme="majorHAnsi" w:cstheme="majorHAnsi"/>
        </w:rPr>
        <w:t xml:space="preserve"> is to provide</w:t>
      </w:r>
      <w:r w:rsidR="00597553">
        <w:rPr>
          <w:rFonts w:asciiTheme="majorHAnsi" w:hAnsiTheme="majorHAnsi" w:cstheme="majorHAnsi"/>
        </w:rPr>
        <w:t>s</w:t>
      </w:r>
      <w:r w:rsidRPr="00E874E0">
        <w:rPr>
          <w:rFonts w:asciiTheme="majorHAnsi" w:hAnsiTheme="majorHAnsi" w:cstheme="majorHAnsi"/>
        </w:rPr>
        <w:t xml:space="preserve"> guidance and consistency on spelling and reference conventions.</w:t>
      </w:r>
    </w:p>
    <w:p w14:paraId="649BCBF2" w14:textId="77777777" w:rsidR="00E874E0" w:rsidRPr="00E874E0" w:rsidRDefault="00E874E0" w:rsidP="00E874E0">
      <w:pPr>
        <w:spacing w:after="0" w:line="240" w:lineRule="auto"/>
        <w:jc w:val="left"/>
        <w:rPr>
          <w:rFonts w:asciiTheme="majorHAnsi" w:hAnsiTheme="majorHAnsi" w:cstheme="majorHAnsi"/>
        </w:rPr>
      </w:pPr>
      <w:r w:rsidRPr="00E874E0">
        <w:rPr>
          <w:rFonts w:asciiTheme="majorHAnsi" w:hAnsiTheme="majorHAnsi" w:cstheme="majorHAnsi"/>
        </w:rPr>
        <w:t>Mid-Coast Kennel Club of Maine:</w:t>
      </w:r>
    </w:p>
    <w:p w14:paraId="47EBF508" w14:textId="77777777" w:rsidR="00E874E0" w:rsidRPr="00E874E0" w:rsidRDefault="00E874E0" w:rsidP="00E874E0">
      <w:pPr>
        <w:spacing w:after="0" w:line="240" w:lineRule="auto"/>
        <w:jc w:val="left"/>
        <w:rPr>
          <w:rFonts w:asciiTheme="majorHAnsi" w:hAnsiTheme="majorHAnsi" w:cstheme="majorHAnsi"/>
        </w:rPr>
      </w:pPr>
      <w:r w:rsidRPr="00E874E0">
        <w:rPr>
          <w:rFonts w:asciiTheme="majorHAnsi" w:hAnsiTheme="majorHAnsi" w:cstheme="majorHAnsi"/>
        </w:rPr>
        <w:tab/>
        <w:t>Mid-Coast (hyphen)</w:t>
      </w:r>
    </w:p>
    <w:p w14:paraId="4223FFE2" w14:textId="77777777" w:rsidR="00E874E0" w:rsidRPr="00E874E0" w:rsidRDefault="00E874E0" w:rsidP="00E874E0">
      <w:pPr>
        <w:spacing w:after="0" w:line="240" w:lineRule="auto"/>
        <w:jc w:val="left"/>
        <w:rPr>
          <w:rFonts w:asciiTheme="majorHAnsi" w:hAnsiTheme="majorHAnsi" w:cstheme="majorHAnsi"/>
        </w:rPr>
      </w:pPr>
      <w:r w:rsidRPr="00E874E0">
        <w:rPr>
          <w:rFonts w:asciiTheme="majorHAnsi" w:hAnsiTheme="majorHAnsi" w:cstheme="majorHAnsi"/>
        </w:rPr>
        <w:tab/>
        <w:t>Abbreviation MCKC</w:t>
      </w:r>
    </w:p>
    <w:p w14:paraId="7A1C61FB" w14:textId="77777777" w:rsidR="00E874E0" w:rsidRPr="00E874E0" w:rsidRDefault="00E874E0" w:rsidP="00E874E0">
      <w:pPr>
        <w:spacing w:after="0" w:line="240" w:lineRule="auto"/>
        <w:jc w:val="left"/>
        <w:rPr>
          <w:rFonts w:asciiTheme="majorHAnsi" w:hAnsiTheme="majorHAnsi" w:cstheme="majorHAnsi"/>
        </w:rPr>
      </w:pPr>
    </w:p>
    <w:p w14:paraId="2DE7D511" w14:textId="77777777" w:rsidR="00E874E0" w:rsidRPr="00E874E0" w:rsidRDefault="00E874E0" w:rsidP="00E874E0">
      <w:pPr>
        <w:spacing w:after="0" w:line="240" w:lineRule="auto"/>
        <w:jc w:val="left"/>
        <w:rPr>
          <w:rFonts w:asciiTheme="majorHAnsi" w:hAnsiTheme="majorHAnsi" w:cstheme="majorHAnsi"/>
        </w:rPr>
      </w:pPr>
      <w:r w:rsidRPr="00E874E0">
        <w:rPr>
          <w:rFonts w:asciiTheme="majorHAnsi" w:hAnsiTheme="majorHAnsi" w:cstheme="majorHAnsi"/>
        </w:rPr>
        <w:t>bylaws:</w:t>
      </w:r>
    </w:p>
    <w:p w14:paraId="31E5C2D2" w14:textId="1F71C2D1" w:rsidR="00E874E0" w:rsidRPr="00E874E0" w:rsidRDefault="00E874E0" w:rsidP="00E874E0">
      <w:pPr>
        <w:spacing w:after="0" w:line="240" w:lineRule="auto"/>
        <w:ind w:left="720"/>
        <w:jc w:val="left"/>
        <w:rPr>
          <w:rFonts w:asciiTheme="majorHAnsi" w:hAnsiTheme="majorHAnsi" w:cstheme="majorHAnsi"/>
        </w:rPr>
      </w:pPr>
      <w:r w:rsidRPr="00E874E0">
        <w:rPr>
          <w:rFonts w:asciiTheme="majorHAnsi" w:hAnsiTheme="majorHAnsi" w:cstheme="majorHAnsi"/>
        </w:rPr>
        <w:t>bylaws (no hyphen) for generic reference (</w:t>
      </w:r>
      <w:hyperlink r:id="rId21" w:history="1">
        <w:r w:rsidRPr="00E874E0">
          <w:rPr>
            <w:rStyle w:val="Hyperlink"/>
            <w:rFonts w:asciiTheme="majorHAnsi" w:hAnsiTheme="majorHAnsi" w:cstheme="majorHAnsi"/>
          </w:rPr>
          <w:t>https://www.adamsdrafting.com/bylaws/</w:t>
        </w:r>
      </w:hyperlink>
      <w:r w:rsidRPr="00E874E0">
        <w:rPr>
          <w:rFonts w:asciiTheme="majorHAnsi" w:hAnsiTheme="majorHAnsi" w:cstheme="majorHAnsi"/>
        </w:rPr>
        <w:t>)</w:t>
      </w:r>
    </w:p>
    <w:p w14:paraId="566FBD5E" w14:textId="77777777" w:rsidR="00E874E0" w:rsidRPr="00E874E0" w:rsidRDefault="00E874E0" w:rsidP="00E874E0">
      <w:pPr>
        <w:spacing w:after="0" w:line="240" w:lineRule="auto"/>
        <w:ind w:left="1260" w:hanging="540"/>
        <w:jc w:val="left"/>
        <w:rPr>
          <w:rFonts w:asciiTheme="majorHAnsi" w:hAnsiTheme="majorHAnsi" w:cstheme="majorHAnsi"/>
        </w:rPr>
      </w:pPr>
      <w:r w:rsidRPr="00E874E0">
        <w:rPr>
          <w:rFonts w:asciiTheme="majorHAnsi" w:hAnsiTheme="majorHAnsi" w:cstheme="majorHAnsi"/>
        </w:rPr>
        <w:t>Bylaws (capitalized) for specific document (</w:t>
      </w:r>
      <w:hyperlink r:id="rId22" w:history="1">
        <w:r w:rsidRPr="00E874E0">
          <w:rPr>
            <w:rStyle w:val="Hyperlink"/>
            <w:rFonts w:asciiTheme="majorHAnsi" w:hAnsiTheme="majorHAnsi" w:cstheme="majorHAnsi"/>
          </w:rPr>
          <w:t>https://www.answers.com/english-language-arts/When_do_you_capitalize_the_word_bylaws</w:t>
        </w:r>
      </w:hyperlink>
      <w:r w:rsidRPr="00E874E0">
        <w:rPr>
          <w:rFonts w:asciiTheme="majorHAnsi" w:hAnsiTheme="majorHAnsi" w:cstheme="majorHAnsi"/>
        </w:rPr>
        <w:t>)</w:t>
      </w:r>
    </w:p>
    <w:p w14:paraId="17C09924" w14:textId="77777777" w:rsidR="00E874E0" w:rsidRPr="00E874E0" w:rsidRDefault="00E874E0" w:rsidP="00E874E0">
      <w:pPr>
        <w:spacing w:after="0" w:line="240" w:lineRule="auto"/>
        <w:ind w:left="720"/>
        <w:jc w:val="left"/>
        <w:rPr>
          <w:rFonts w:asciiTheme="majorHAnsi" w:hAnsiTheme="majorHAnsi" w:cstheme="majorHAnsi"/>
        </w:rPr>
      </w:pPr>
      <w:r w:rsidRPr="00E874E0">
        <w:rPr>
          <w:rFonts w:asciiTheme="majorHAnsi" w:hAnsiTheme="majorHAnsi" w:cstheme="majorHAnsi"/>
        </w:rPr>
        <w:t>bylaws reference convention: e.g. Bylaws 3.1 = Bylaws, Article three, section 1</w:t>
      </w:r>
    </w:p>
    <w:p w14:paraId="52BFB353" w14:textId="77777777" w:rsidR="00E874E0" w:rsidRPr="00E874E0" w:rsidRDefault="00E874E0" w:rsidP="00E874E0">
      <w:pPr>
        <w:spacing w:after="0" w:line="240" w:lineRule="auto"/>
        <w:ind w:left="540" w:hanging="540"/>
        <w:jc w:val="left"/>
        <w:rPr>
          <w:rFonts w:asciiTheme="majorHAnsi" w:hAnsiTheme="majorHAnsi" w:cstheme="majorHAnsi"/>
        </w:rPr>
      </w:pPr>
    </w:p>
    <w:p w14:paraId="1F4F484D" w14:textId="77777777" w:rsidR="00E874E0" w:rsidRPr="00E874E0" w:rsidRDefault="00E874E0" w:rsidP="00E874E0">
      <w:pPr>
        <w:spacing w:after="0" w:line="240" w:lineRule="auto"/>
        <w:ind w:left="540" w:hanging="540"/>
        <w:jc w:val="left"/>
        <w:rPr>
          <w:rFonts w:asciiTheme="majorHAnsi" w:hAnsiTheme="majorHAnsi" w:cstheme="majorHAnsi"/>
        </w:rPr>
      </w:pPr>
      <w:r w:rsidRPr="00E874E0">
        <w:rPr>
          <w:rFonts w:asciiTheme="majorHAnsi" w:hAnsiTheme="majorHAnsi" w:cstheme="majorHAnsi"/>
        </w:rPr>
        <w:t>email:</w:t>
      </w:r>
    </w:p>
    <w:p w14:paraId="3F9580F3" w14:textId="77777777" w:rsidR="00E874E0" w:rsidRPr="00E874E0" w:rsidRDefault="00E874E0" w:rsidP="00E874E0">
      <w:pPr>
        <w:spacing w:after="0" w:line="240" w:lineRule="auto"/>
        <w:ind w:left="1260" w:hanging="540"/>
        <w:jc w:val="left"/>
        <w:rPr>
          <w:rFonts w:asciiTheme="majorHAnsi" w:hAnsiTheme="majorHAnsi" w:cstheme="majorHAnsi"/>
        </w:rPr>
      </w:pPr>
      <w:r w:rsidRPr="00E874E0">
        <w:rPr>
          <w:rFonts w:asciiTheme="majorHAnsi" w:hAnsiTheme="majorHAnsi" w:cstheme="majorHAnsi"/>
        </w:rPr>
        <w:t>email (no hyphen) (</w:t>
      </w:r>
      <w:hyperlink r:id="rId23" w:history="1">
        <w:r w:rsidRPr="00E874E0">
          <w:rPr>
            <w:rStyle w:val="Hyperlink"/>
            <w:rFonts w:asciiTheme="majorHAnsi" w:hAnsiTheme="majorHAnsi" w:cstheme="majorHAnsi"/>
          </w:rPr>
          <w:t>https://www.latimes.com/socal/burbank-leader/opinion/tn-blr-me-aword-20190711-story.html</w:t>
        </w:r>
      </w:hyperlink>
      <w:r w:rsidRPr="00E874E0">
        <w:rPr>
          <w:rFonts w:asciiTheme="majorHAnsi" w:hAnsiTheme="majorHAnsi" w:cstheme="majorHAnsi"/>
        </w:rPr>
        <w:t>)</w:t>
      </w:r>
    </w:p>
    <w:p w14:paraId="6580AEFC" w14:textId="77777777" w:rsidR="00E874E0" w:rsidRPr="00E874E0" w:rsidRDefault="00E874E0" w:rsidP="00E874E0">
      <w:pPr>
        <w:spacing w:after="0" w:line="240" w:lineRule="auto"/>
        <w:ind w:left="1980" w:hanging="1260"/>
        <w:jc w:val="left"/>
        <w:rPr>
          <w:rFonts w:asciiTheme="majorHAnsi" w:hAnsiTheme="majorHAnsi" w:cstheme="majorHAnsi"/>
        </w:rPr>
      </w:pPr>
      <w:r w:rsidRPr="00E874E0">
        <w:rPr>
          <w:rFonts w:asciiTheme="majorHAnsi" w:hAnsiTheme="majorHAnsi" w:cstheme="majorHAnsi"/>
        </w:rPr>
        <w:t>Modern usage is not to capitalize words like Club, Board, Committee except when referring to the official name of the entity (</w:t>
      </w:r>
      <w:hyperlink r:id="rId24" w:history="1">
        <w:r w:rsidRPr="00E874E0">
          <w:rPr>
            <w:rStyle w:val="Hyperlink"/>
            <w:rFonts w:asciiTheme="majorHAnsi" w:hAnsiTheme="majorHAnsi" w:cstheme="majorHAnsi"/>
          </w:rPr>
          <w:t>https://www.linkedin.com/pulse/when-capitalize-groups-board-company-department-committee-watson</w:t>
        </w:r>
      </w:hyperlink>
      <w:r w:rsidRPr="00E874E0">
        <w:rPr>
          <w:rFonts w:asciiTheme="majorHAnsi" w:hAnsiTheme="majorHAnsi" w:cstheme="majorHAnsi"/>
        </w:rPr>
        <w:t>)</w:t>
      </w:r>
    </w:p>
    <w:p w14:paraId="2AF70325" w14:textId="77777777" w:rsidR="00FA5472" w:rsidRPr="00043B54" w:rsidRDefault="00FA5472" w:rsidP="009758A9">
      <w:pPr>
        <w:pStyle w:val="Title"/>
        <w:jc w:val="left"/>
        <w:rPr>
          <w:rFonts w:asciiTheme="majorHAnsi" w:hAnsiTheme="majorHAnsi" w:cstheme="majorHAnsi"/>
        </w:rPr>
      </w:pPr>
      <w:r w:rsidRPr="00043B54">
        <w:rPr>
          <w:rFonts w:asciiTheme="majorHAnsi" w:hAnsiTheme="majorHAnsi" w:cstheme="majorHAnsi"/>
        </w:rPr>
        <w:lastRenderedPageBreak/>
        <w:t>Policies</w:t>
      </w:r>
    </w:p>
    <w:p w14:paraId="61405F0F" w14:textId="77777777" w:rsidR="00043B54" w:rsidRPr="00043B54" w:rsidRDefault="00043B54" w:rsidP="009758A9">
      <w:pPr>
        <w:pStyle w:val="Heading1"/>
        <w:rPr>
          <w:rFonts w:asciiTheme="majorHAnsi" w:hAnsiTheme="majorHAnsi" w:cstheme="majorHAnsi"/>
        </w:rPr>
      </w:pPr>
      <w:bookmarkStart w:id="105" w:name="_Toc162617662"/>
      <w:r w:rsidRPr="00043B54">
        <w:rPr>
          <w:rFonts w:asciiTheme="majorHAnsi" w:hAnsiTheme="majorHAnsi" w:cstheme="majorHAnsi"/>
        </w:rPr>
        <w:t>Policies</w:t>
      </w:r>
      <w:bookmarkEnd w:id="105"/>
    </w:p>
    <w:p w14:paraId="7D8B9A43" w14:textId="77777777" w:rsidR="009041C6" w:rsidRPr="00043B54" w:rsidRDefault="009041C6" w:rsidP="009758A9">
      <w:pPr>
        <w:pStyle w:val="Heading2"/>
        <w:rPr>
          <w:rFonts w:asciiTheme="majorHAnsi" w:hAnsiTheme="majorHAnsi" w:cstheme="majorHAnsi"/>
        </w:rPr>
      </w:pPr>
      <w:bookmarkStart w:id="106" w:name="_Toc162617663"/>
      <w:r w:rsidRPr="00043B54">
        <w:rPr>
          <w:rFonts w:asciiTheme="majorHAnsi" w:hAnsiTheme="majorHAnsi" w:cstheme="majorHAnsi"/>
        </w:rPr>
        <w:t>Social Media and Electronic Communication</w:t>
      </w:r>
      <w:r w:rsidR="00E2432D">
        <w:rPr>
          <w:rFonts w:asciiTheme="majorHAnsi" w:hAnsiTheme="majorHAnsi" w:cstheme="majorHAnsi"/>
        </w:rPr>
        <w:t>s</w:t>
      </w:r>
      <w:bookmarkEnd w:id="106"/>
    </w:p>
    <w:p w14:paraId="6FA9F80B" w14:textId="77777777" w:rsidR="009041C6" w:rsidRPr="00043B54" w:rsidRDefault="009041C6" w:rsidP="009758A9">
      <w:pPr>
        <w:pBdr>
          <w:top w:val="nil"/>
          <w:left w:val="nil"/>
          <w:bottom w:val="nil"/>
          <w:right w:val="nil"/>
          <w:between w:val="nil"/>
        </w:pBdr>
        <w:spacing w:before="228"/>
        <w:jc w:val="left"/>
        <w:rPr>
          <w:rFonts w:asciiTheme="majorHAnsi" w:hAnsiTheme="majorHAnsi" w:cstheme="majorHAnsi"/>
          <w:color w:val="000000"/>
        </w:rPr>
      </w:pPr>
      <w:r w:rsidRPr="00043B54">
        <w:rPr>
          <w:rFonts w:asciiTheme="majorHAnsi" w:hAnsiTheme="majorHAnsi" w:cstheme="majorHAnsi"/>
          <w:color w:val="000000"/>
        </w:rPr>
        <w:t>The purpose of the Mid-Coast Kennel Club’s (MCKC) use of social media is to increase member engagement, raise awareness of club activities, increase participation in club events, acknowledge members</w:t>
      </w:r>
      <w:r w:rsidRPr="00043B54">
        <w:rPr>
          <w:rFonts w:asciiTheme="majorHAnsi" w:hAnsiTheme="majorHAnsi" w:cstheme="majorHAnsi"/>
        </w:rPr>
        <w:t>’</w:t>
      </w:r>
      <w:r w:rsidRPr="00043B54">
        <w:rPr>
          <w:rFonts w:asciiTheme="majorHAnsi" w:hAnsiTheme="majorHAnsi" w:cstheme="majorHAnsi"/>
          <w:color w:val="000000"/>
        </w:rPr>
        <w:t xml:space="preserve"> successes, share photos of club events and recruit new members.</w:t>
      </w:r>
    </w:p>
    <w:p w14:paraId="669DBA00" w14:textId="77777777" w:rsidR="009041C6" w:rsidRPr="00043B54" w:rsidRDefault="00043B54" w:rsidP="009758A9">
      <w:pPr>
        <w:pStyle w:val="Heading3"/>
        <w:rPr>
          <w:rFonts w:asciiTheme="majorHAnsi" w:hAnsiTheme="majorHAnsi" w:cstheme="majorHAnsi"/>
        </w:rPr>
      </w:pPr>
      <w:bookmarkStart w:id="107" w:name="_Toc162617664"/>
      <w:r w:rsidRPr="00043B54">
        <w:rPr>
          <w:rFonts w:asciiTheme="majorHAnsi" w:hAnsiTheme="majorHAnsi" w:cstheme="majorHAnsi"/>
        </w:rPr>
        <w:t>Meaning</w:t>
      </w:r>
      <w:bookmarkEnd w:id="107"/>
    </w:p>
    <w:p w14:paraId="4BF58384" w14:textId="77777777" w:rsidR="009041C6" w:rsidRPr="00043B54" w:rsidRDefault="009041C6" w:rsidP="00545A6B">
      <w:pPr>
        <w:widowControl w:val="0"/>
        <w:pBdr>
          <w:top w:val="nil"/>
          <w:left w:val="nil"/>
          <w:bottom w:val="nil"/>
          <w:right w:val="nil"/>
          <w:between w:val="nil"/>
        </w:pBdr>
        <w:spacing w:after="0"/>
        <w:jc w:val="left"/>
        <w:rPr>
          <w:rFonts w:asciiTheme="majorHAnsi" w:hAnsiTheme="majorHAnsi" w:cstheme="majorHAnsi"/>
        </w:rPr>
      </w:pPr>
      <w:r w:rsidRPr="00043B54">
        <w:rPr>
          <w:rFonts w:asciiTheme="majorHAnsi" w:hAnsiTheme="majorHAnsi" w:cstheme="majorHAnsi"/>
        </w:rPr>
        <w:t xml:space="preserve">For this policy, “social media and electronic communications” includes MCKC online services and tools used for </w:t>
      </w:r>
      <w:r w:rsidRPr="00043B54">
        <w:rPr>
          <w:rFonts w:asciiTheme="majorHAnsi" w:hAnsiTheme="majorHAnsi" w:cstheme="majorHAnsi"/>
          <w:color w:val="000000"/>
        </w:rPr>
        <w:t xml:space="preserve">site </w:t>
      </w:r>
      <w:r w:rsidRPr="00043B54">
        <w:rPr>
          <w:rFonts w:asciiTheme="majorHAnsi" w:hAnsiTheme="majorHAnsi" w:cstheme="majorHAnsi"/>
        </w:rPr>
        <w:t xml:space="preserve">publishing, sharing, and discussing information. Social media includes, but is not limited to: </w:t>
      </w:r>
    </w:p>
    <w:p w14:paraId="24C33FEA" w14:textId="77777777" w:rsidR="009041C6" w:rsidRPr="00043B54" w:rsidRDefault="009041C6" w:rsidP="00545A6B">
      <w:pPr>
        <w:pStyle w:val="ListParagraph"/>
        <w:widowControl w:val="0"/>
        <w:numPr>
          <w:ilvl w:val="0"/>
          <w:numId w:val="11"/>
        </w:numPr>
        <w:pBdr>
          <w:top w:val="nil"/>
          <w:left w:val="nil"/>
          <w:bottom w:val="nil"/>
          <w:right w:val="nil"/>
          <w:between w:val="nil"/>
        </w:pBdr>
        <w:spacing w:after="0"/>
        <w:jc w:val="left"/>
        <w:rPr>
          <w:rFonts w:asciiTheme="majorHAnsi" w:hAnsiTheme="majorHAnsi" w:cstheme="majorHAnsi"/>
        </w:rPr>
      </w:pPr>
      <w:r w:rsidRPr="00043B54">
        <w:rPr>
          <w:rFonts w:asciiTheme="majorHAnsi" w:hAnsiTheme="majorHAnsi" w:cstheme="majorHAnsi"/>
          <w:color w:val="000000"/>
        </w:rPr>
        <w:t>Website</w:t>
      </w:r>
    </w:p>
    <w:p w14:paraId="7177A921" w14:textId="77777777" w:rsidR="009041C6" w:rsidRPr="00043B54" w:rsidRDefault="009041C6" w:rsidP="00545A6B">
      <w:pPr>
        <w:pStyle w:val="ListParagraph"/>
        <w:widowControl w:val="0"/>
        <w:numPr>
          <w:ilvl w:val="0"/>
          <w:numId w:val="11"/>
        </w:numPr>
        <w:pBdr>
          <w:top w:val="nil"/>
          <w:left w:val="nil"/>
          <w:bottom w:val="nil"/>
          <w:right w:val="nil"/>
          <w:between w:val="nil"/>
        </w:pBdr>
        <w:spacing w:after="0"/>
        <w:jc w:val="left"/>
        <w:rPr>
          <w:rFonts w:asciiTheme="majorHAnsi" w:hAnsiTheme="majorHAnsi" w:cstheme="majorHAnsi"/>
        </w:rPr>
      </w:pPr>
      <w:r w:rsidRPr="00043B54">
        <w:rPr>
          <w:rFonts w:asciiTheme="majorHAnsi" w:hAnsiTheme="majorHAnsi" w:cstheme="majorHAnsi"/>
          <w:color w:val="000000"/>
        </w:rPr>
        <w:t>Facebook</w:t>
      </w:r>
    </w:p>
    <w:p w14:paraId="16A04EE0" w14:textId="77777777" w:rsidR="009041C6" w:rsidRPr="00043B54" w:rsidRDefault="009041C6" w:rsidP="00545A6B">
      <w:pPr>
        <w:widowControl w:val="0"/>
        <w:numPr>
          <w:ilvl w:val="0"/>
          <w:numId w:val="11"/>
        </w:numPr>
        <w:pBdr>
          <w:top w:val="nil"/>
          <w:left w:val="nil"/>
          <w:bottom w:val="nil"/>
          <w:right w:val="nil"/>
          <w:between w:val="nil"/>
        </w:pBdr>
        <w:spacing w:after="0"/>
        <w:jc w:val="left"/>
        <w:rPr>
          <w:rFonts w:asciiTheme="majorHAnsi" w:hAnsiTheme="majorHAnsi" w:cstheme="majorHAnsi"/>
        </w:rPr>
      </w:pPr>
      <w:r w:rsidRPr="00043B54">
        <w:rPr>
          <w:rFonts w:asciiTheme="majorHAnsi" w:hAnsiTheme="majorHAnsi" w:cstheme="majorHAnsi"/>
          <w:color w:val="000000"/>
        </w:rPr>
        <w:t>Instagram</w:t>
      </w:r>
    </w:p>
    <w:p w14:paraId="1EFEB2D5" w14:textId="77777777" w:rsidR="009041C6" w:rsidRPr="00043B54" w:rsidRDefault="009041C6" w:rsidP="00545A6B">
      <w:pPr>
        <w:widowControl w:val="0"/>
        <w:numPr>
          <w:ilvl w:val="0"/>
          <w:numId w:val="11"/>
        </w:numPr>
        <w:pBdr>
          <w:top w:val="nil"/>
          <w:left w:val="nil"/>
          <w:bottom w:val="nil"/>
          <w:right w:val="nil"/>
          <w:between w:val="nil"/>
        </w:pBdr>
        <w:spacing w:after="0"/>
        <w:jc w:val="left"/>
        <w:rPr>
          <w:rFonts w:asciiTheme="majorHAnsi" w:hAnsiTheme="majorHAnsi" w:cstheme="majorHAnsi"/>
        </w:rPr>
      </w:pPr>
      <w:r w:rsidRPr="00043B54">
        <w:rPr>
          <w:rFonts w:asciiTheme="majorHAnsi" w:hAnsiTheme="majorHAnsi" w:cstheme="majorHAnsi"/>
          <w:color w:val="000000"/>
        </w:rPr>
        <w:t>Twitter</w:t>
      </w:r>
    </w:p>
    <w:p w14:paraId="2C1F457C" w14:textId="77777777" w:rsidR="009041C6" w:rsidRPr="00043B54" w:rsidRDefault="009041C6" w:rsidP="00545A6B">
      <w:pPr>
        <w:widowControl w:val="0"/>
        <w:numPr>
          <w:ilvl w:val="0"/>
          <w:numId w:val="11"/>
        </w:numPr>
        <w:pBdr>
          <w:top w:val="nil"/>
          <w:left w:val="nil"/>
          <w:bottom w:val="nil"/>
          <w:right w:val="nil"/>
          <w:between w:val="nil"/>
        </w:pBdr>
        <w:spacing w:after="0"/>
        <w:jc w:val="left"/>
        <w:rPr>
          <w:rFonts w:asciiTheme="majorHAnsi" w:hAnsiTheme="majorHAnsi" w:cstheme="majorHAnsi"/>
        </w:rPr>
      </w:pPr>
      <w:r w:rsidRPr="00043B54">
        <w:rPr>
          <w:rFonts w:asciiTheme="majorHAnsi" w:hAnsiTheme="majorHAnsi" w:cstheme="majorHAnsi"/>
          <w:color w:val="000000"/>
        </w:rPr>
        <w:t>YouTube</w:t>
      </w:r>
    </w:p>
    <w:p w14:paraId="46B9710D" w14:textId="77777777" w:rsidR="009041C6" w:rsidRPr="00043B54" w:rsidRDefault="009041C6" w:rsidP="00545A6B">
      <w:pPr>
        <w:widowControl w:val="0"/>
        <w:numPr>
          <w:ilvl w:val="0"/>
          <w:numId w:val="11"/>
        </w:numPr>
        <w:pBdr>
          <w:top w:val="nil"/>
          <w:left w:val="nil"/>
          <w:bottom w:val="nil"/>
          <w:right w:val="nil"/>
          <w:between w:val="nil"/>
        </w:pBdr>
        <w:spacing w:after="0"/>
        <w:jc w:val="left"/>
        <w:rPr>
          <w:rFonts w:asciiTheme="majorHAnsi" w:hAnsiTheme="majorHAnsi" w:cstheme="majorHAnsi"/>
        </w:rPr>
      </w:pPr>
      <w:r w:rsidRPr="00043B54">
        <w:rPr>
          <w:rFonts w:asciiTheme="majorHAnsi" w:hAnsiTheme="majorHAnsi" w:cstheme="majorHAnsi"/>
          <w:color w:val="000000"/>
        </w:rPr>
        <w:t>Blogging sites</w:t>
      </w:r>
    </w:p>
    <w:p w14:paraId="5332D2BE" w14:textId="77777777" w:rsidR="009041C6" w:rsidRPr="00043B54" w:rsidRDefault="009041C6" w:rsidP="009758A9">
      <w:pPr>
        <w:pStyle w:val="Heading3"/>
        <w:rPr>
          <w:rFonts w:asciiTheme="majorHAnsi" w:hAnsiTheme="majorHAnsi" w:cstheme="majorHAnsi"/>
        </w:rPr>
      </w:pPr>
    </w:p>
    <w:p w14:paraId="5FCBA6C0" w14:textId="77777777" w:rsidR="009041C6" w:rsidRPr="00043B54" w:rsidRDefault="009041C6" w:rsidP="009758A9">
      <w:pPr>
        <w:pStyle w:val="Heading3"/>
        <w:rPr>
          <w:rFonts w:asciiTheme="majorHAnsi" w:hAnsiTheme="majorHAnsi" w:cstheme="majorHAnsi"/>
        </w:rPr>
      </w:pPr>
      <w:bookmarkStart w:id="108" w:name="_Toc162617665"/>
      <w:r w:rsidRPr="00043B54">
        <w:rPr>
          <w:rFonts w:asciiTheme="majorHAnsi" w:hAnsiTheme="majorHAnsi" w:cstheme="majorHAnsi"/>
        </w:rPr>
        <w:t>Guidelines</w:t>
      </w:r>
      <w:bookmarkEnd w:id="108"/>
    </w:p>
    <w:p w14:paraId="22C90AE3" w14:textId="40464D3E" w:rsidR="009041C6" w:rsidRPr="00043B54" w:rsidRDefault="009041C6" w:rsidP="00545A6B">
      <w:pPr>
        <w:pBdr>
          <w:top w:val="nil"/>
          <w:left w:val="nil"/>
          <w:bottom w:val="nil"/>
          <w:right w:val="nil"/>
          <w:between w:val="nil"/>
        </w:pBdr>
        <w:spacing w:after="0"/>
        <w:jc w:val="left"/>
        <w:rPr>
          <w:rFonts w:asciiTheme="majorHAnsi" w:hAnsiTheme="majorHAnsi" w:cstheme="majorHAnsi"/>
          <w:color w:val="000000"/>
        </w:rPr>
      </w:pPr>
      <w:r w:rsidRPr="00043B54">
        <w:rPr>
          <w:rFonts w:asciiTheme="majorHAnsi" w:hAnsiTheme="majorHAnsi" w:cstheme="majorHAnsi"/>
          <w:color w:val="000000"/>
        </w:rPr>
        <w:t xml:space="preserve">It is encouraged to comment and create dialogues between social media users </w:t>
      </w:r>
      <w:r w:rsidR="009758A9">
        <w:rPr>
          <w:rFonts w:asciiTheme="majorHAnsi" w:hAnsiTheme="majorHAnsi" w:cstheme="majorHAnsi"/>
          <w:color w:val="000000"/>
        </w:rPr>
        <w:t>–</w:t>
      </w:r>
      <w:r w:rsidRPr="00043B54">
        <w:rPr>
          <w:rFonts w:asciiTheme="majorHAnsi" w:hAnsiTheme="majorHAnsi" w:cstheme="majorHAnsi"/>
          <w:color w:val="000000"/>
        </w:rPr>
        <w:t xml:space="preserve"> share, like, comment, and post.</w:t>
      </w:r>
    </w:p>
    <w:p w14:paraId="15B378F7" w14:textId="77777777" w:rsidR="009041C6" w:rsidRPr="00D57B3C" w:rsidRDefault="009041C6" w:rsidP="00545A6B">
      <w:pPr>
        <w:pStyle w:val="Body"/>
        <w:numPr>
          <w:ilvl w:val="0"/>
          <w:numId w:val="30"/>
        </w:numPr>
        <w:spacing w:after="0" w:line="276" w:lineRule="auto"/>
        <w:jc w:val="left"/>
        <w:rPr>
          <w:rFonts w:asciiTheme="majorHAnsi" w:hAnsiTheme="majorHAnsi" w:cstheme="majorHAnsi"/>
        </w:rPr>
      </w:pPr>
      <w:r w:rsidRPr="00D57B3C">
        <w:rPr>
          <w:rFonts w:asciiTheme="majorHAnsi" w:hAnsiTheme="majorHAnsi" w:cstheme="majorHAnsi"/>
        </w:rPr>
        <w:t>Be smart about what you post and remember that anything you post can create a permanent online record.</w:t>
      </w:r>
    </w:p>
    <w:p w14:paraId="21344EAF" w14:textId="77777777" w:rsidR="009041C6" w:rsidRPr="00D57B3C" w:rsidRDefault="009041C6" w:rsidP="00545A6B">
      <w:pPr>
        <w:pStyle w:val="Body"/>
        <w:numPr>
          <w:ilvl w:val="0"/>
          <w:numId w:val="30"/>
        </w:numPr>
        <w:spacing w:after="0" w:line="276" w:lineRule="auto"/>
        <w:jc w:val="left"/>
        <w:rPr>
          <w:rFonts w:asciiTheme="majorHAnsi" w:hAnsiTheme="majorHAnsi" w:cstheme="majorHAnsi"/>
        </w:rPr>
      </w:pPr>
      <w:r w:rsidRPr="00D57B3C">
        <w:rPr>
          <w:rFonts w:asciiTheme="majorHAnsi" w:hAnsiTheme="majorHAnsi" w:cstheme="majorHAnsi"/>
        </w:rPr>
        <w:t>Be positive and respectful of other views and opinions.</w:t>
      </w:r>
    </w:p>
    <w:p w14:paraId="6EBB56D4" w14:textId="77777777" w:rsidR="009041C6" w:rsidRPr="00D57B3C" w:rsidRDefault="009041C6" w:rsidP="00545A6B">
      <w:pPr>
        <w:pStyle w:val="Body"/>
        <w:numPr>
          <w:ilvl w:val="0"/>
          <w:numId w:val="30"/>
        </w:numPr>
        <w:spacing w:after="0" w:line="276" w:lineRule="auto"/>
        <w:jc w:val="left"/>
        <w:rPr>
          <w:rFonts w:asciiTheme="majorHAnsi" w:hAnsiTheme="majorHAnsi" w:cstheme="majorHAnsi"/>
        </w:rPr>
      </w:pPr>
      <w:r w:rsidRPr="00D57B3C">
        <w:rPr>
          <w:rFonts w:asciiTheme="majorHAnsi" w:hAnsiTheme="majorHAnsi" w:cstheme="majorHAnsi"/>
        </w:rPr>
        <w:t>Encourage others to engage in positive interactions on social media.</w:t>
      </w:r>
    </w:p>
    <w:p w14:paraId="23FEF941" w14:textId="77777777" w:rsidR="009041C6" w:rsidRPr="00D57B3C" w:rsidRDefault="009041C6" w:rsidP="00545A6B">
      <w:pPr>
        <w:pStyle w:val="Body"/>
        <w:numPr>
          <w:ilvl w:val="0"/>
          <w:numId w:val="30"/>
        </w:numPr>
        <w:spacing w:after="0" w:line="276" w:lineRule="auto"/>
        <w:jc w:val="left"/>
        <w:rPr>
          <w:rFonts w:asciiTheme="majorHAnsi" w:hAnsiTheme="majorHAnsi" w:cstheme="majorHAnsi"/>
        </w:rPr>
      </w:pPr>
      <w:r w:rsidRPr="00D57B3C">
        <w:rPr>
          <w:rFonts w:asciiTheme="majorHAnsi" w:hAnsiTheme="majorHAnsi" w:cstheme="majorHAnsi"/>
        </w:rPr>
        <w:t>Content that may be considered disrespectful, dishonest, offensive, harassing or damaging to the interests, image or reputation of the club, members, or others is not allowed.</w:t>
      </w:r>
    </w:p>
    <w:p w14:paraId="07ACFE5F" w14:textId="77777777" w:rsidR="009041C6" w:rsidRPr="00D57B3C" w:rsidRDefault="009041C6" w:rsidP="00545A6B">
      <w:pPr>
        <w:pStyle w:val="Body"/>
        <w:numPr>
          <w:ilvl w:val="0"/>
          <w:numId w:val="30"/>
        </w:numPr>
        <w:spacing w:after="0" w:line="276" w:lineRule="auto"/>
        <w:jc w:val="left"/>
        <w:rPr>
          <w:rFonts w:asciiTheme="majorHAnsi" w:hAnsiTheme="majorHAnsi" w:cstheme="majorHAnsi"/>
        </w:rPr>
      </w:pPr>
      <w:r w:rsidRPr="00D57B3C">
        <w:rPr>
          <w:rFonts w:asciiTheme="majorHAnsi" w:hAnsiTheme="majorHAnsi" w:cstheme="majorHAnsi"/>
        </w:rPr>
        <w:t>When posting or commenting, be respectful of trademarks, copyrights, and intellectual property.</w:t>
      </w:r>
    </w:p>
    <w:p w14:paraId="12A72821" w14:textId="77777777" w:rsidR="009041C6" w:rsidRPr="00D57B3C" w:rsidRDefault="009041C6" w:rsidP="00545A6B">
      <w:pPr>
        <w:pStyle w:val="Body"/>
        <w:numPr>
          <w:ilvl w:val="0"/>
          <w:numId w:val="30"/>
        </w:numPr>
        <w:spacing w:after="0" w:line="276" w:lineRule="auto"/>
        <w:jc w:val="left"/>
        <w:rPr>
          <w:rFonts w:asciiTheme="majorHAnsi" w:hAnsiTheme="majorHAnsi" w:cstheme="majorHAnsi"/>
        </w:rPr>
      </w:pPr>
      <w:r w:rsidRPr="00D57B3C">
        <w:rPr>
          <w:rFonts w:asciiTheme="majorHAnsi" w:hAnsiTheme="majorHAnsi" w:cstheme="majorHAnsi"/>
        </w:rPr>
        <w:t>Individuals are personally responsible for what they post on the MCKC’s social media channels. Individuals may be held liable for contents deemed to be libelous, obscene or that infringes copyright.</w:t>
      </w:r>
    </w:p>
    <w:p w14:paraId="31BB3482" w14:textId="77777777" w:rsidR="009041C6" w:rsidRPr="00D57B3C" w:rsidRDefault="009041C6" w:rsidP="00545A6B">
      <w:pPr>
        <w:pStyle w:val="Body"/>
        <w:numPr>
          <w:ilvl w:val="0"/>
          <w:numId w:val="30"/>
        </w:numPr>
        <w:spacing w:after="0" w:line="276" w:lineRule="auto"/>
        <w:jc w:val="left"/>
        <w:rPr>
          <w:rFonts w:asciiTheme="majorHAnsi" w:hAnsiTheme="majorHAnsi" w:cstheme="majorHAnsi"/>
        </w:rPr>
      </w:pPr>
      <w:r w:rsidRPr="00D57B3C">
        <w:rPr>
          <w:rFonts w:asciiTheme="majorHAnsi" w:hAnsiTheme="majorHAnsi" w:cstheme="majorHAnsi"/>
        </w:rPr>
        <w:t>Disparaging comments about dogs or individuals, and one-sided accounts of private disputes are not allowed.</w:t>
      </w:r>
    </w:p>
    <w:p w14:paraId="75DA33BE" w14:textId="77777777" w:rsidR="009041C6" w:rsidRPr="00D57B3C" w:rsidRDefault="009041C6" w:rsidP="00545A6B">
      <w:pPr>
        <w:pStyle w:val="Body"/>
        <w:numPr>
          <w:ilvl w:val="0"/>
          <w:numId w:val="30"/>
        </w:numPr>
        <w:spacing w:after="0" w:line="276" w:lineRule="auto"/>
        <w:jc w:val="left"/>
        <w:rPr>
          <w:rFonts w:asciiTheme="majorHAnsi" w:hAnsiTheme="majorHAnsi" w:cstheme="majorHAnsi"/>
        </w:rPr>
      </w:pPr>
      <w:r w:rsidRPr="00D57B3C">
        <w:rPr>
          <w:rFonts w:asciiTheme="majorHAnsi" w:hAnsiTheme="majorHAnsi" w:cstheme="majorHAnsi"/>
        </w:rPr>
        <w:t>Personal attacks and characterizations that question a person’s motives are not allowed.</w:t>
      </w:r>
    </w:p>
    <w:p w14:paraId="4EFFFC07" w14:textId="77777777" w:rsidR="009041C6" w:rsidRPr="00D57B3C" w:rsidRDefault="009041C6" w:rsidP="00545A6B">
      <w:pPr>
        <w:pStyle w:val="Body"/>
        <w:numPr>
          <w:ilvl w:val="0"/>
          <w:numId w:val="30"/>
        </w:numPr>
        <w:spacing w:after="0" w:line="276" w:lineRule="auto"/>
        <w:jc w:val="left"/>
        <w:rPr>
          <w:rFonts w:asciiTheme="majorHAnsi" w:hAnsiTheme="majorHAnsi" w:cstheme="majorHAnsi"/>
        </w:rPr>
      </w:pPr>
      <w:r w:rsidRPr="00D57B3C">
        <w:rPr>
          <w:rFonts w:asciiTheme="majorHAnsi" w:hAnsiTheme="majorHAnsi" w:cstheme="majorHAnsi"/>
        </w:rPr>
        <w:t>Do not post a person’s private information including home address, telephone number, or date of birth.</w:t>
      </w:r>
    </w:p>
    <w:p w14:paraId="4D748A0F" w14:textId="77777777" w:rsidR="009041C6" w:rsidRPr="00D57B3C" w:rsidRDefault="009041C6" w:rsidP="00545A6B">
      <w:pPr>
        <w:pStyle w:val="Body"/>
        <w:numPr>
          <w:ilvl w:val="0"/>
          <w:numId w:val="30"/>
        </w:numPr>
        <w:spacing w:after="0" w:line="276" w:lineRule="auto"/>
        <w:jc w:val="left"/>
        <w:rPr>
          <w:rFonts w:asciiTheme="majorHAnsi" w:hAnsiTheme="majorHAnsi" w:cstheme="majorHAnsi"/>
        </w:rPr>
      </w:pPr>
      <w:r w:rsidRPr="00D57B3C">
        <w:rPr>
          <w:rFonts w:asciiTheme="majorHAnsi" w:hAnsiTheme="majorHAnsi" w:cstheme="majorHAnsi"/>
        </w:rPr>
        <w:t>Divisive topics like religion or politics are not allowed.</w:t>
      </w:r>
    </w:p>
    <w:p w14:paraId="0AE14269" w14:textId="77777777" w:rsidR="009041C6" w:rsidRPr="00043B54" w:rsidRDefault="009041C6" w:rsidP="009758A9">
      <w:pPr>
        <w:widowControl w:val="0"/>
        <w:pBdr>
          <w:top w:val="nil"/>
          <w:left w:val="nil"/>
          <w:bottom w:val="nil"/>
          <w:right w:val="nil"/>
          <w:between w:val="nil"/>
        </w:pBdr>
        <w:tabs>
          <w:tab w:val="left" w:pos="459"/>
          <w:tab w:val="left" w:pos="460"/>
        </w:tabs>
        <w:spacing w:before="5" w:after="0" w:line="240" w:lineRule="auto"/>
        <w:jc w:val="left"/>
        <w:rPr>
          <w:rFonts w:asciiTheme="majorHAnsi" w:hAnsiTheme="majorHAnsi" w:cstheme="majorHAnsi"/>
        </w:rPr>
      </w:pPr>
    </w:p>
    <w:p w14:paraId="7EBD6B44" w14:textId="77777777" w:rsidR="009041C6" w:rsidRPr="00043B54" w:rsidRDefault="009041C6" w:rsidP="009758A9">
      <w:pPr>
        <w:pStyle w:val="Heading3"/>
        <w:rPr>
          <w:rFonts w:asciiTheme="majorHAnsi" w:hAnsiTheme="majorHAnsi" w:cstheme="majorHAnsi"/>
        </w:rPr>
      </w:pPr>
      <w:bookmarkStart w:id="109" w:name="_Toc162617666"/>
      <w:r w:rsidRPr="00043B54">
        <w:rPr>
          <w:rFonts w:asciiTheme="majorHAnsi" w:hAnsiTheme="majorHAnsi" w:cstheme="majorHAnsi"/>
        </w:rPr>
        <w:t xml:space="preserve">Expressing </w:t>
      </w:r>
      <w:r w:rsidR="004517A5">
        <w:rPr>
          <w:rFonts w:asciiTheme="majorHAnsi" w:hAnsiTheme="majorHAnsi" w:cstheme="majorHAnsi"/>
        </w:rPr>
        <w:t>C</w:t>
      </w:r>
      <w:r w:rsidRPr="00043B54">
        <w:rPr>
          <w:rFonts w:asciiTheme="majorHAnsi" w:hAnsiTheme="majorHAnsi" w:cstheme="majorHAnsi"/>
        </w:rPr>
        <w:t>oncerns</w:t>
      </w:r>
      <w:bookmarkEnd w:id="109"/>
    </w:p>
    <w:p w14:paraId="43C90797" w14:textId="77777777" w:rsidR="009041C6" w:rsidRPr="00F470B4" w:rsidRDefault="009041C6" w:rsidP="00545A6B">
      <w:pPr>
        <w:pStyle w:val="Body"/>
        <w:spacing w:after="0" w:line="276" w:lineRule="auto"/>
        <w:jc w:val="left"/>
        <w:rPr>
          <w:rFonts w:asciiTheme="majorHAnsi" w:hAnsiTheme="majorHAnsi" w:cstheme="majorHAnsi"/>
        </w:rPr>
      </w:pPr>
      <w:r w:rsidRPr="00F470B4">
        <w:rPr>
          <w:rFonts w:asciiTheme="majorHAnsi" w:hAnsiTheme="majorHAnsi" w:cstheme="majorHAnsi"/>
        </w:rPr>
        <w:t>If you don't like something about a post you view, address it in a private message.</w:t>
      </w:r>
    </w:p>
    <w:p w14:paraId="1234F750" w14:textId="74E5B94E" w:rsidR="009041C6" w:rsidRPr="00D57B3C" w:rsidRDefault="009041C6" w:rsidP="00545A6B">
      <w:pPr>
        <w:pStyle w:val="Body"/>
        <w:numPr>
          <w:ilvl w:val="0"/>
          <w:numId w:val="31"/>
        </w:numPr>
        <w:spacing w:after="0" w:line="276" w:lineRule="auto"/>
        <w:jc w:val="left"/>
        <w:rPr>
          <w:rFonts w:asciiTheme="majorHAnsi" w:hAnsiTheme="majorHAnsi" w:cstheme="majorHAnsi"/>
        </w:rPr>
      </w:pPr>
      <w:r w:rsidRPr="00D57B3C">
        <w:rPr>
          <w:rFonts w:asciiTheme="majorHAnsi" w:hAnsiTheme="majorHAnsi" w:cstheme="majorHAnsi"/>
        </w:rPr>
        <w:t xml:space="preserve">If you believe further action is necessary, report the post to the social media administrator, or to the MCKC’s </w:t>
      </w:r>
      <w:r w:rsidR="00313685">
        <w:rPr>
          <w:rFonts w:asciiTheme="majorHAnsi" w:hAnsiTheme="majorHAnsi" w:cstheme="majorHAnsi"/>
        </w:rPr>
        <w:t>b</w:t>
      </w:r>
      <w:r w:rsidRPr="00D57B3C">
        <w:rPr>
          <w:rFonts w:asciiTheme="majorHAnsi" w:hAnsiTheme="majorHAnsi" w:cstheme="majorHAnsi"/>
        </w:rPr>
        <w:t xml:space="preserve">oard of </w:t>
      </w:r>
      <w:r w:rsidR="00313685">
        <w:rPr>
          <w:rFonts w:asciiTheme="majorHAnsi" w:hAnsiTheme="majorHAnsi" w:cstheme="majorHAnsi"/>
        </w:rPr>
        <w:t>d</w:t>
      </w:r>
      <w:r w:rsidRPr="00D57B3C">
        <w:rPr>
          <w:rFonts w:asciiTheme="majorHAnsi" w:hAnsiTheme="majorHAnsi" w:cstheme="majorHAnsi"/>
        </w:rPr>
        <w:t>irectors.</w:t>
      </w:r>
    </w:p>
    <w:p w14:paraId="1500682B" w14:textId="77777777" w:rsidR="009041C6" w:rsidRPr="00043B54" w:rsidRDefault="009041C6" w:rsidP="009758A9">
      <w:pPr>
        <w:pStyle w:val="Heading3"/>
        <w:rPr>
          <w:rFonts w:asciiTheme="majorHAnsi" w:hAnsiTheme="majorHAnsi" w:cstheme="majorHAnsi"/>
          <w:color w:val="244061"/>
        </w:rPr>
      </w:pPr>
    </w:p>
    <w:p w14:paraId="4BA904A0" w14:textId="77777777" w:rsidR="009041C6" w:rsidRPr="00043B54" w:rsidRDefault="009041C6" w:rsidP="009758A9">
      <w:pPr>
        <w:pStyle w:val="Heading3"/>
        <w:rPr>
          <w:rFonts w:asciiTheme="majorHAnsi" w:hAnsiTheme="majorHAnsi" w:cstheme="majorHAnsi"/>
        </w:rPr>
      </w:pPr>
      <w:bookmarkStart w:id="110" w:name="_Toc162617667"/>
      <w:r w:rsidRPr="00043B54">
        <w:rPr>
          <w:rFonts w:asciiTheme="majorHAnsi" w:hAnsiTheme="majorHAnsi" w:cstheme="majorHAnsi"/>
        </w:rPr>
        <w:t>Violations</w:t>
      </w:r>
      <w:bookmarkEnd w:id="110"/>
    </w:p>
    <w:p w14:paraId="2E234126" w14:textId="77777777" w:rsidR="009041C6" w:rsidRPr="00043B54" w:rsidRDefault="009041C6" w:rsidP="00B46B6E">
      <w:pPr>
        <w:pBdr>
          <w:top w:val="nil"/>
          <w:left w:val="nil"/>
          <w:bottom w:val="nil"/>
          <w:right w:val="nil"/>
          <w:between w:val="nil"/>
        </w:pBdr>
        <w:spacing w:after="0"/>
        <w:jc w:val="left"/>
        <w:rPr>
          <w:rFonts w:asciiTheme="majorHAnsi" w:hAnsiTheme="majorHAnsi" w:cstheme="majorHAnsi"/>
          <w:color w:val="000000"/>
        </w:rPr>
      </w:pPr>
      <w:r w:rsidRPr="00043B54">
        <w:rPr>
          <w:rFonts w:asciiTheme="majorHAnsi" w:hAnsiTheme="majorHAnsi" w:cstheme="majorHAnsi"/>
          <w:color w:val="000000"/>
        </w:rPr>
        <w:t xml:space="preserve">MCKC social media channels are monitored on a regular basis for content appropriateness. </w:t>
      </w:r>
    </w:p>
    <w:p w14:paraId="19870C2C" w14:textId="77777777" w:rsidR="009041C6" w:rsidRPr="00D57B3C" w:rsidRDefault="009041C6" w:rsidP="00B46B6E">
      <w:pPr>
        <w:pStyle w:val="Body"/>
        <w:numPr>
          <w:ilvl w:val="0"/>
          <w:numId w:val="32"/>
        </w:numPr>
        <w:spacing w:after="0" w:line="276" w:lineRule="auto"/>
        <w:jc w:val="left"/>
        <w:rPr>
          <w:rFonts w:asciiTheme="majorHAnsi" w:hAnsiTheme="majorHAnsi" w:cstheme="majorHAnsi"/>
        </w:rPr>
      </w:pPr>
      <w:r w:rsidRPr="00D57B3C">
        <w:rPr>
          <w:rFonts w:asciiTheme="majorHAnsi" w:hAnsiTheme="majorHAnsi" w:cstheme="majorHAnsi"/>
        </w:rPr>
        <w:t>Posts or comments that are deemed to be a violation of this policy will result in the removal of content.</w:t>
      </w:r>
    </w:p>
    <w:p w14:paraId="058B18FA" w14:textId="6FF999CD" w:rsidR="009041C6" w:rsidRPr="00B46B6E" w:rsidRDefault="009041C6" w:rsidP="00B46B6E">
      <w:pPr>
        <w:pStyle w:val="Body"/>
        <w:numPr>
          <w:ilvl w:val="0"/>
          <w:numId w:val="32"/>
        </w:numPr>
        <w:spacing w:line="276" w:lineRule="auto"/>
        <w:jc w:val="left"/>
        <w:rPr>
          <w:rFonts w:asciiTheme="majorHAnsi" w:hAnsiTheme="majorHAnsi" w:cstheme="majorHAnsi"/>
        </w:rPr>
      </w:pPr>
      <w:r w:rsidRPr="00D57B3C">
        <w:rPr>
          <w:rFonts w:asciiTheme="majorHAnsi" w:hAnsiTheme="majorHAnsi" w:cstheme="majorHAnsi"/>
        </w:rPr>
        <w:t>Destructive or negative users may be blocked and removed from engaging with the MCKC’s social media channels.</w:t>
      </w:r>
    </w:p>
    <w:p w14:paraId="616A100E" w14:textId="77777777" w:rsidR="009041C6" w:rsidRPr="00043B54" w:rsidRDefault="009041C6" w:rsidP="009758A9">
      <w:pPr>
        <w:pStyle w:val="Heading3"/>
        <w:rPr>
          <w:rFonts w:asciiTheme="majorHAnsi" w:hAnsiTheme="majorHAnsi" w:cstheme="majorHAnsi"/>
        </w:rPr>
      </w:pPr>
      <w:bookmarkStart w:id="111" w:name="_Toc162617668"/>
      <w:r w:rsidRPr="00043B54">
        <w:rPr>
          <w:rFonts w:asciiTheme="majorHAnsi" w:hAnsiTheme="majorHAnsi" w:cstheme="majorHAnsi"/>
        </w:rPr>
        <w:t xml:space="preserve">Official </w:t>
      </w:r>
      <w:r w:rsidR="00F470B4">
        <w:rPr>
          <w:rFonts w:asciiTheme="majorHAnsi" w:hAnsiTheme="majorHAnsi" w:cstheme="majorHAnsi"/>
        </w:rPr>
        <w:t>C</w:t>
      </w:r>
      <w:r w:rsidRPr="00043B54">
        <w:rPr>
          <w:rFonts w:asciiTheme="majorHAnsi" w:hAnsiTheme="majorHAnsi" w:cstheme="majorHAnsi"/>
        </w:rPr>
        <w:t>ommunications</w:t>
      </w:r>
      <w:bookmarkEnd w:id="111"/>
    </w:p>
    <w:p w14:paraId="3CF6DB34" w14:textId="306F887C" w:rsidR="009041C6" w:rsidRDefault="009041C6" w:rsidP="00B46B6E">
      <w:pPr>
        <w:pBdr>
          <w:top w:val="nil"/>
          <w:left w:val="nil"/>
          <w:bottom w:val="nil"/>
          <w:right w:val="nil"/>
          <w:between w:val="nil"/>
        </w:pBdr>
        <w:spacing w:before="3"/>
        <w:ind w:left="100" w:right="134"/>
        <w:jc w:val="left"/>
        <w:rPr>
          <w:rFonts w:asciiTheme="majorHAnsi" w:hAnsiTheme="majorHAnsi" w:cstheme="majorHAnsi"/>
        </w:rPr>
      </w:pPr>
      <w:r w:rsidRPr="00043B54">
        <w:rPr>
          <w:rFonts w:asciiTheme="majorHAnsi" w:hAnsiTheme="majorHAnsi" w:cstheme="majorHAnsi"/>
          <w:color w:val="000000"/>
        </w:rPr>
        <w:lastRenderedPageBreak/>
        <w:t>Official club communications are not spread through social media. The MCKC’s private membership email distribution list serves as the communication source to club members</w:t>
      </w:r>
      <w:r w:rsidRPr="00043B54">
        <w:rPr>
          <w:rFonts w:asciiTheme="majorHAnsi" w:hAnsiTheme="majorHAnsi" w:cstheme="majorHAnsi"/>
        </w:rPr>
        <w:t xml:space="preserve"> and should only be used to share club business.</w:t>
      </w:r>
    </w:p>
    <w:p w14:paraId="4134B3ED" w14:textId="77777777" w:rsidR="008D34E0" w:rsidRPr="00DF4723" w:rsidRDefault="008D34E0" w:rsidP="009758A9">
      <w:pPr>
        <w:pStyle w:val="Heading2"/>
        <w:rPr>
          <w:rFonts w:asciiTheme="majorHAnsi" w:hAnsiTheme="majorHAnsi" w:cstheme="majorHAnsi"/>
        </w:rPr>
      </w:pPr>
      <w:bookmarkStart w:id="112" w:name="_Toc162617669"/>
      <w:r w:rsidRPr="00DF4723">
        <w:rPr>
          <w:rFonts w:asciiTheme="majorHAnsi" w:hAnsiTheme="majorHAnsi" w:cstheme="majorHAnsi"/>
        </w:rPr>
        <w:t>Philanthropic Donations</w:t>
      </w:r>
      <w:bookmarkEnd w:id="112"/>
    </w:p>
    <w:p w14:paraId="1DE760BF" w14:textId="77777777" w:rsidR="008D34E0" w:rsidRPr="00DF4723" w:rsidRDefault="008D34E0" w:rsidP="009758A9">
      <w:pPr>
        <w:pBdr>
          <w:top w:val="nil"/>
          <w:left w:val="nil"/>
          <w:bottom w:val="nil"/>
          <w:right w:val="nil"/>
          <w:between w:val="nil"/>
        </w:pBdr>
        <w:shd w:val="clear" w:color="auto" w:fill="FFFFFF"/>
        <w:jc w:val="left"/>
        <w:rPr>
          <w:rFonts w:asciiTheme="majorHAnsi" w:hAnsiTheme="majorHAnsi" w:cstheme="majorHAnsi"/>
          <w:color w:val="000000"/>
        </w:rPr>
      </w:pPr>
      <w:r w:rsidRPr="00DF4723">
        <w:rPr>
          <w:rFonts w:asciiTheme="majorHAnsi" w:eastAsia="Calibri" w:hAnsiTheme="majorHAnsi" w:cstheme="majorHAnsi"/>
          <w:color w:val="000000"/>
        </w:rPr>
        <w:t xml:space="preserve">In accordance with the Constitution of MCKC the club may donate a specified amount based on current club financial resources each calendar year to organizations, institutions or individuals who meet the application criteria set by the club. </w:t>
      </w:r>
    </w:p>
    <w:p w14:paraId="50773B1B" w14:textId="064F2F55" w:rsidR="008D34E0" w:rsidRPr="00DF4723" w:rsidRDefault="008D34E0" w:rsidP="009758A9">
      <w:pPr>
        <w:pBdr>
          <w:top w:val="nil"/>
          <w:left w:val="nil"/>
          <w:bottom w:val="nil"/>
          <w:right w:val="nil"/>
          <w:between w:val="nil"/>
        </w:pBdr>
        <w:shd w:val="clear" w:color="auto" w:fill="FFFFFF"/>
        <w:jc w:val="left"/>
        <w:rPr>
          <w:rFonts w:asciiTheme="majorHAnsi" w:hAnsiTheme="majorHAnsi" w:cstheme="majorHAnsi"/>
          <w:color w:val="000000"/>
        </w:rPr>
      </w:pPr>
      <w:r w:rsidRPr="00DF4723">
        <w:rPr>
          <w:rFonts w:asciiTheme="majorHAnsi" w:eastAsia="Calibri" w:hAnsiTheme="majorHAnsi" w:cstheme="majorHAnsi"/>
          <w:color w:val="000000"/>
        </w:rPr>
        <w:t xml:space="preserve">The amount available in a given year will be proposed by the </w:t>
      </w:r>
      <w:r w:rsidR="00313685">
        <w:rPr>
          <w:rFonts w:asciiTheme="majorHAnsi" w:eastAsia="Calibri" w:hAnsiTheme="majorHAnsi" w:cstheme="majorHAnsi"/>
          <w:color w:val="000000"/>
        </w:rPr>
        <w:t>b</w:t>
      </w:r>
      <w:r w:rsidRPr="00DF4723">
        <w:rPr>
          <w:rFonts w:asciiTheme="majorHAnsi" w:eastAsia="Calibri" w:hAnsiTheme="majorHAnsi" w:cstheme="majorHAnsi"/>
          <w:color w:val="000000"/>
        </w:rPr>
        <w:t xml:space="preserve">oard and approved of the membership at the annual meeting in April. </w:t>
      </w:r>
    </w:p>
    <w:p w14:paraId="09234BBC" w14:textId="41EA4AD8" w:rsidR="008D34E0" w:rsidRPr="00DF4723" w:rsidRDefault="008D34E0" w:rsidP="009758A9">
      <w:pPr>
        <w:pBdr>
          <w:top w:val="nil"/>
          <w:left w:val="nil"/>
          <w:bottom w:val="nil"/>
          <w:right w:val="nil"/>
          <w:between w:val="nil"/>
        </w:pBdr>
        <w:shd w:val="clear" w:color="auto" w:fill="FFFFFF"/>
        <w:jc w:val="left"/>
        <w:rPr>
          <w:rFonts w:asciiTheme="majorHAnsi" w:hAnsiTheme="majorHAnsi" w:cstheme="majorHAnsi"/>
          <w:color w:val="000000"/>
        </w:rPr>
      </w:pPr>
      <w:r w:rsidRPr="00DF4723">
        <w:rPr>
          <w:rFonts w:asciiTheme="majorHAnsi" w:eastAsia="Calibri" w:hAnsiTheme="majorHAnsi" w:cstheme="majorHAnsi"/>
          <w:color w:val="000000"/>
        </w:rPr>
        <w:t>The proposal will specify the portion of the allocated funds available for a scholarship for a Maine resident in good academic standing majoring in a canine science at a Maine based college or university</w:t>
      </w:r>
      <w:r w:rsidR="009758A9">
        <w:rPr>
          <w:rFonts w:asciiTheme="majorHAnsi" w:eastAsia="Calibri" w:hAnsiTheme="majorHAnsi" w:cstheme="majorHAnsi"/>
          <w:color w:val="000000"/>
        </w:rPr>
        <w:t xml:space="preserve">. </w:t>
      </w:r>
      <w:r w:rsidRPr="00DF4723">
        <w:rPr>
          <w:rFonts w:asciiTheme="majorHAnsi" w:eastAsia="Calibri" w:hAnsiTheme="majorHAnsi" w:cstheme="majorHAnsi"/>
          <w:color w:val="000000"/>
        </w:rPr>
        <w:t>The remaining funds could go to organizations (</w:t>
      </w:r>
      <w:r w:rsidRPr="00DF4723">
        <w:rPr>
          <w:rFonts w:asciiTheme="majorHAnsi" w:eastAsia="Calibri" w:hAnsiTheme="majorHAnsi" w:cstheme="majorHAnsi"/>
        </w:rPr>
        <w:t>e.g. AKC</w:t>
      </w:r>
      <w:r w:rsidRPr="00DF4723">
        <w:rPr>
          <w:rFonts w:asciiTheme="majorHAnsi" w:eastAsia="Calibri" w:hAnsiTheme="majorHAnsi" w:cstheme="majorHAnsi"/>
          <w:color w:val="000000"/>
        </w:rPr>
        <w:t>, Animal Shelters), police/fire departments, research, or individuals (</w:t>
      </w:r>
      <w:r w:rsidRPr="00DF4723">
        <w:rPr>
          <w:rFonts w:asciiTheme="majorHAnsi" w:eastAsia="Calibri" w:hAnsiTheme="majorHAnsi" w:cstheme="majorHAnsi"/>
        </w:rPr>
        <w:t>e.g. Maine</w:t>
      </w:r>
      <w:r w:rsidRPr="00DF4723">
        <w:rPr>
          <w:rFonts w:asciiTheme="majorHAnsi" w:eastAsia="Calibri" w:hAnsiTheme="majorHAnsi" w:cstheme="majorHAnsi"/>
          <w:color w:val="000000"/>
        </w:rPr>
        <w:t xml:space="preserve"> persons or junior handlers who are competing on the national or international level in our program areas). Under exceptional circumstances additional funding may be approved at later times in the year.</w:t>
      </w:r>
    </w:p>
    <w:p w14:paraId="2A1D255E" w14:textId="77777777" w:rsidR="008D34E0" w:rsidRPr="00E2432D" w:rsidRDefault="00914A6C" w:rsidP="009758A9">
      <w:pPr>
        <w:pStyle w:val="Heading3"/>
        <w:rPr>
          <w:rFonts w:asciiTheme="majorHAnsi" w:hAnsiTheme="majorHAnsi" w:cstheme="majorHAnsi"/>
        </w:rPr>
      </w:pPr>
      <w:bookmarkStart w:id="113" w:name="_Toc162617670"/>
      <w:r>
        <w:rPr>
          <w:rFonts w:asciiTheme="majorHAnsi" w:hAnsiTheme="majorHAnsi" w:cstheme="majorHAnsi"/>
        </w:rPr>
        <w:t>Us</w:t>
      </w:r>
      <w:r w:rsidR="002B6F43">
        <w:rPr>
          <w:rFonts w:asciiTheme="majorHAnsi" w:hAnsiTheme="majorHAnsi" w:cstheme="majorHAnsi"/>
        </w:rPr>
        <w:t xml:space="preserve">e of </w:t>
      </w:r>
      <w:r w:rsidR="00F470B4">
        <w:rPr>
          <w:rFonts w:asciiTheme="majorHAnsi" w:hAnsiTheme="majorHAnsi" w:cstheme="majorHAnsi"/>
        </w:rPr>
        <w:t>A</w:t>
      </w:r>
      <w:r w:rsidR="008D34E0" w:rsidRPr="00E2432D">
        <w:rPr>
          <w:rFonts w:asciiTheme="majorHAnsi" w:hAnsiTheme="majorHAnsi" w:cstheme="majorHAnsi"/>
        </w:rPr>
        <w:t xml:space="preserve">llocated </w:t>
      </w:r>
      <w:r w:rsidR="00F470B4">
        <w:rPr>
          <w:rFonts w:asciiTheme="majorHAnsi" w:hAnsiTheme="majorHAnsi" w:cstheme="majorHAnsi"/>
        </w:rPr>
        <w:t>F</w:t>
      </w:r>
      <w:r w:rsidR="008D34E0" w:rsidRPr="00E2432D">
        <w:rPr>
          <w:rFonts w:asciiTheme="majorHAnsi" w:hAnsiTheme="majorHAnsi" w:cstheme="majorHAnsi"/>
        </w:rPr>
        <w:t>unds</w:t>
      </w:r>
      <w:bookmarkEnd w:id="113"/>
    </w:p>
    <w:p w14:paraId="3B2F5839" w14:textId="77777777" w:rsidR="008D34E0" w:rsidRPr="00DF4723" w:rsidRDefault="008D34E0" w:rsidP="009758A9">
      <w:pPr>
        <w:pBdr>
          <w:top w:val="nil"/>
          <w:left w:val="nil"/>
          <w:bottom w:val="nil"/>
          <w:right w:val="nil"/>
          <w:between w:val="nil"/>
        </w:pBdr>
        <w:shd w:val="clear" w:color="auto" w:fill="FFFFFF"/>
        <w:jc w:val="left"/>
        <w:rPr>
          <w:rFonts w:asciiTheme="majorHAnsi" w:hAnsiTheme="majorHAnsi" w:cstheme="majorHAnsi"/>
          <w:color w:val="000000"/>
        </w:rPr>
      </w:pPr>
      <w:r w:rsidRPr="00DF4723">
        <w:rPr>
          <w:rFonts w:asciiTheme="majorHAnsi" w:eastAsia="Calibri" w:hAnsiTheme="majorHAnsi" w:cstheme="majorHAnsi"/>
          <w:color w:val="000000"/>
        </w:rPr>
        <w:t>The purpose of the donations is to support the health and welfare of dogs and to support the program areas of the club: agility, con</w:t>
      </w:r>
      <w:r w:rsidRPr="00DF4723">
        <w:rPr>
          <w:rFonts w:asciiTheme="majorHAnsi" w:hAnsiTheme="majorHAnsi" w:cstheme="majorHAnsi"/>
        </w:rPr>
        <w:t>fo</w:t>
      </w:r>
      <w:r w:rsidRPr="00DF4723">
        <w:rPr>
          <w:rFonts w:asciiTheme="majorHAnsi" w:eastAsia="Calibri" w:hAnsiTheme="majorHAnsi" w:cstheme="majorHAnsi"/>
          <w:color w:val="000000"/>
        </w:rPr>
        <w:t xml:space="preserve">rmation, obedience, rally and tracking. These include, but are not limited to: canine health research; shelter assistance; scholarships for vet techs or vets; equipment for search and rescue or police/fire dogs; training for invasive plant search dogs; support for assistance dogs; travel support for international competitors; scholarships for junior handlers and other areas as they arise. </w:t>
      </w:r>
    </w:p>
    <w:p w14:paraId="22584AB7" w14:textId="77777777" w:rsidR="008D34E0" w:rsidRPr="00E2432D" w:rsidRDefault="00914A6C" w:rsidP="009758A9">
      <w:pPr>
        <w:pStyle w:val="Heading3"/>
        <w:rPr>
          <w:rFonts w:asciiTheme="majorHAnsi" w:hAnsiTheme="majorHAnsi" w:cstheme="majorHAnsi"/>
        </w:rPr>
      </w:pPr>
      <w:bookmarkStart w:id="114" w:name="_Toc162617671"/>
      <w:r>
        <w:rPr>
          <w:rFonts w:asciiTheme="majorHAnsi" w:hAnsiTheme="majorHAnsi" w:cstheme="majorHAnsi"/>
        </w:rPr>
        <w:t>C</w:t>
      </w:r>
      <w:r w:rsidR="008D34E0" w:rsidRPr="00E2432D">
        <w:rPr>
          <w:rFonts w:asciiTheme="majorHAnsi" w:hAnsiTheme="majorHAnsi" w:cstheme="majorHAnsi"/>
        </w:rPr>
        <w:t xml:space="preserve">riteria for </w:t>
      </w:r>
      <w:r w:rsidR="00F470B4">
        <w:rPr>
          <w:rFonts w:asciiTheme="majorHAnsi" w:hAnsiTheme="majorHAnsi" w:cstheme="majorHAnsi"/>
        </w:rPr>
        <w:t>N</w:t>
      </w:r>
      <w:r w:rsidR="008D34E0" w:rsidRPr="00E2432D">
        <w:rPr>
          <w:rFonts w:asciiTheme="majorHAnsi" w:hAnsiTheme="majorHAnsi" w:cstheme="majorHAnsi"/>
        </w:rPr>
        <w:t xml:space="preserve">on-scholarship </w:t>
      </w:r>
      <w:r w:rsidR="00F470B4">
        <w:rPr>
          <w:rFonts w:asciiTheme="majorHAnsi" w:hAnsiTheme="majorHAnsi" w:cstheme="majorHAnsi"/>
        </w:rPr>
        <w:t>D</w:t>
      </w:r>
      <w:r w:rsidR="008D34E0" w:rsidRPr="00E2432D">
        <w:rPr>
          <w:rFonts w:asciiTheme="majorHAnsi" w:hAnsiTheme="majorHAnsi" w:cstheme="majorHAnsi"/>
        </w:rPr>
        <w:t>onations</w:t>
      </w:r>
      <w:bookmarkEnd w:id="114"/>
    </w:p>
    <w:p w14:paraId="30371750" w14:textId="77777777" w:rsidR="008D34E0" w:rsidRPr="00DF4723" w:rsidRDefault="008D34E0" w:rsidP="009758A9">
      <w:pPr>
        <w:pBdr>
          <w:top w:val="nil"/>
          <w:left w:val="nil"/>
          <w:bottom w:val="nil"/>
          <w:right w:val="nil"/>
          <w:between w:val="nil"/>
        </w:pBdr>
        <w:shd w:val="clear" w:color="auto" w:fill="FFFFFF"/>
        <w:spacing w:after="0"/>
        <w:jc w:val="left"/>
        <w:rPr>
          <w:rFonts w:asciiTheme="majorHAnsi" w:hAnsiTheme="majorHAnsi" w:cstheme="majorHAnsi"/>
          <w:color w:val="000000"/>
        </w:rPr>
      </w:pPr>
      <w:r w:rsidRPr="00DF4723">
        <w:rPr>
          <w:rFonts w:asciiTheme="majorHAnsi" w:eastAsia="Calibri" w:hAnsiTheme="majorHAnsi" w:cstheme="majorHAnsi"/>
          <w:color w:val="000000"/>
        </w:rPr>
        <w:t xml:space="preserve">Applications will be received at any time during the year and rated by the Community Outreach Committee for recommendation to the membership for approval. Any member can submit an application for a non-scholarship donation. The scale for rating the donations includes: </w:t>
      </w:r>
    </w:p>
    <w:p w14:paraId="4C8620D1" w14:textId="77777777" w:rsidR="008D34E0" w:rsidRPr="00C710CD" w:rsidRDefault="008D34E0" w:rsidP="00B46B6E">
      <w:pPr>
        <w:widowControl w:val="0"/>
        <w:numPr>
          <w:ilvl w:val="0"/>
          <w:numId w:val="12"/>
        </w:numPr>
        <w:pBdr>
          <w:top w:val="nil"/>
          <w:left w:val="nil"/>
          <w:bottom w:val="nil"/>
          <w:right w:val="nil"/>
          <w:between w:val="nil"/>
        </w:pBdr>
        <w:shd w:val="clear" w:color="auto" w:fill="FFFFFF"/>
        <w:spacing w:before="13" w:after="0"/>
        <w:ind w:left="720"/>
        <w:jc w:val="left"/>
        <w:rPr>
          <w:rFonts w:asciiTheme="majorHAnsi" w:hAnsiTheme="majorHAnsi" w:cstheme="majorHAnsi"/>
          <w:color w:val="000000"/>
        </w:rPr>
      </w:pPr>
      <w:r w:rsidRPr="00C710CD">
        <w:rPr>
          <w:rFonts w:asciiTheme="majorHAnsi" w:eastAsia="Calibri" w:hAnsiTheme="majorHAnsi" w:cstheme="majorHAnsi"/>
          <w:color w:val="000000"/>
        </w:rPr>
        <w:t>Alignment to the MCKC Constitution</w:t>
      </w:r>
      <w:r w:rsidRPr="00C710CD">
        <w:rPr>
          <w:rFonts w:asciiTheme="majorHAnsi" w:eastAsia="Calibri" w:hAnsiTheme="majorHAnsi" w:cstheme="majorHAnsi"/>
          <w:color w:val="000000"/>
        </w:rPr>
        <w:tab/>
        <w:t>40%</w:t>
      </w:r>
    </w:p>
    <w:p w14:paraId="50A5DA13" w14:textId="1A59EA79" w:rsidR="008D34E0" w:rsidRPr="00C710CD" w:rsidRDefault="008D34E0" w:rsidP="00B46B6E">
      <w:pPr>
        <w:widowControl w:val="0"/>
        <w:numPr>
          <w:ilvl w:val="0"/>
          <w:numId w:val="12"/>
        </w:numPr>
        <w:pBdr>
          <w:top w:val="nil"/>
          <w:left w:val="nil"/>
          <w:bottom w:val="nil"/>
          <w:right w:val="nil"/>
          <w:between w:val="nil"/>
        </w:pBdr>
        <w:shd w:val="clear" w:color="auto" w:fill="FFFFFF"/>
        <w:spacing w:before="13" w:after="0"/>
        <w:ind w:left="720"/>
        <w:jc w:val="left"/>
        <w:rPr>
          <w:rFonts w:asciiTheme="majorHAnsi" w:hAnsiTheme="majorHAnsi" w:cstheme="majorHAnsi"/>
          <w:color w:val="000000"/>
        </w:rPr>
      </w:pPr>
      <w:r w:rsidRPr="00C710CD">
        <w:rPr>
          <w:rFonts w:asciiTheme="majorHAnsi" w:eastAsia="Calibri" w:hAnsiTheme="majorHAnsi" w:cstheme="majorHAnsi"/>
          <w:color w:val="000000"/>
        </w:rPr>
        <w:t>Implementation Plan and timeline</w:t>
      </w:r>
      <w:r w:rsidRPr="00C710CD">
        <w:rPr>
          <w:rFonts w:asciiTheme="majorHAnsi" w:eastAsia="Calibri" w:hAnsiTheme="majorHAnsi" w:cstheme="majorHAnsi"/>
          <w:color w:val="000000"/>
        </w:rPr>
        <w:tab/>
      </w:r>
      <w:r w:rsidR="00C710CD">
        <w:rPr>
          <w:rFonts w:asciiTheme="majorHAnsi" w:eastAsia="Calibri" w:hAnsiTheme="majorHAnsi" w:cstheme="majorHAnsi"/>
          <w:color w:val="000000"/>
        </w:rPr>
        <w:tab/>
      </w:r>
      <w:r w:rsidRPr="00C710CD">
        <w:rPr>
          <w:rFonts w:asciiTheme="majorHAnsi" w:eastAsia="Calibri" w:hAnsiTheme="majorHAnsi" w:cstheme="majorHAnsi"/>
          <w:color w:val="000000"/>
        </w:rPr>
        <w:t>30%</w:t>
      </w:r>
    </w:p>
    <w:p w14:paraId="05ABF72D" w14:textId="77777777" w:rsidR="00D92610" w:rsidRPr="00C710CD" w:rsidRDefault="008D34E0" w:rsidP="00B46B6E">
      <w:pPr>
        <w:widowControl w:val="0"/>
        <w:numPr>
          <w:ilvl w:val="0"/>
          <w:numId w:val="12"/>
        </w:numPr>
        <w:pBdr>
          <w:top w:val="nil"/>
          <w:left w:val="nil"/>
          <w:bottom w:val="nil"/>
          <w:right w:val="nil"/>
          <w:between w:val="nil"/>
        </w:pBdr>
        <w:shd w:val="clear" w:color="auto" w:fill="FFFFFF"/>
        <w:spacing w:before="13" w:after="0"/>
        <w:ind w:left="720"/>
        <w:jc w:val="left"/>
        <w:rPr>
          <w:rFonts w:asciiTheme="majorHAnsi" w:hAnsiTheme="majorHAnsi" w:cstheme="majorHAnsi"/>
          <w:color w:val="000000"/>
        </w:rPr>
      </w:pPr>
      <w:r w:rsidRPr="00C710CD">
        <w:rPr>
          <w:rFonts w:asciiTheme="majorHAnsi" w:eastAsia="Calibri" w:hAnsiTheme="majorHAnsi" w:cstheme="majorHAnsi"/>
          <w:color w:val="000000"/>
        </w:rPr>
        <w:t>Local Impact</w:t>
      </w:r>
      <w:r w:rsidRPr="00C710CD">
        <w:rPr>
          <w:rFonts w:asciiTheme="majorHAnsi" w:eastAsia="Calibri" w:hAnsiTheme="majorHAnsi" w:cstheme="majorHAnsi"/>
          <w:color w:val="000000"/>
        </w:rPr>
        <w:tab/>
      </w:r>
      <w:r w:rsidRPr="00C710CD">
        <w:rPr>
          <w:rFonts w:asciiTheme="majorHAnsi" w:eastAsia="Calibri" w:hAnsiTheme="majorHAnsi" w:cstheme="majorHAnsi"/>
          <w:color w:val="000000"/>
        </w:rPr>
        <w:tab/>
      </w:r>
      <w:r w:rsidRPr="00C710CD">
        <w:rPr>
          <w:rFonts w:asciiTheme="majorHAnsi" w:eastAsia="Calibri" w:hAnsiTheme="majorHAnsi" w:cstheme="majorHAnsi"/>
          <w:color w:val="000000"/>
        </w:rPr>
        <w:tab/>
      </w:r>
      <w:r w:rsidRPr="00C710CD">
        <w:rPr>
          <w:rFonts w:asciiTheme="majorHAnsi" w:eastAsia="Calibri" w:hAnsiTheme="majorHAnsi" w:cstheme="majorHAnsi"/>
          <w:color w:val="000000"/>
        </w:rPr>
        <w:tab/>
        <w:t>30%</w:t>
      </w:r>
    </w:p>
    <w:p w14:paraId="31363EE2" w14:textId="77777777" w:rsidR="00AE31AE" w:rsidRPr="00AE31AE" w:rsidRDefault="00AE31AE" w:rsidP="009758A9">
      <w:pPr>
        <w:widowControl w:val="0"/>
        <w:pBdr>
          <w:top w:val="nil"/>
          <w:left w:val="nil"/>
          <w:bottom w:val="nil"/>
          <w:right w:val="nil"/>
          <w:between w:val="nil"/>
        </w:pBdr>
        <w:shd w:val="clear" w:color="auto" w:fill="FFFFFF"/>
        <w:spacing w:before="13" w:after="0" w:line="240" w:lineRule="auto"/>
        <w:jc w:val="left"/>
        <w:rPr>
          <w:rFonts w:asciiTheme="majorHAnsi" w:hAnsiTheme="majorHAnsi" w:cstheme="majorHAnsi"/>
          <w:color w:val="000000"/>
        </w:rPr>
      </w:pPr>
    </w:p>
    <w:p w14:paraId="09172D29" w14:textId="77777777" w:rsidR="008D34E0" w:rsidRPr="00DF4723" w:rsidRDefault="008D34E0" w:rsidP="009758A9">
      <w:pPr>
        <w:pBdr>
          <w:top w:val="nil"/>
          <w:left w:val="nil"/>
          <w:bottom w:val="nil"/>
          <w:right w:val="nil"/>
          <w:between w:val="nil"/>
        </w:pBdr>
        <w:shd w:val="clear" w:color="auto" w:fill="FFFFFF"/>
        <w:jc w:val="left"/>
        <w:rPr>
          <w:rFonts w:asciiTheme="majorHAnsi" w:hAnsiTheme="majorHAnsi" w:cstheme="majorHAnsi"/>
          <w:color w:val="000000"/>
        </w:rPr>
      </w:pPr>
      <w:r w:rsidRPr="00DF4723">
        <w:rPr>
          <w:rFonts w:asciiTheme="majorHAnsi" w:eastAsia="Calibri" w:hAnsiTheme="majorHAnsi" w:cstheme="majorHAnsi"/>
          <w:color w:val="000000"/>
        </w:rPr>
        <w:t>More than one application may be funded in any given year.</w:t>
      </w:r>
    </w:p>
    <w:p w14:paraId="592C3531" w14:textId="77777777" w:rsidR="008D34E0" w:rsidRPr="00E2432D" w:rsidRDefault="00914A6C" w:rsidP="009758A9">
      <w:pPr>
        <w:pStyle w:val="Heading3"/>
        <w:rPr>
          <w:rFonts w:asciiTheme="majorHAnsi" w:hAnsiTheme="majorHAnsi" w:cstheme="majorHAnsi"/>
        </w:rPr>
      </w:pPr>
      <w:bookmarkStart w:id="115" w:name="_Toc162617672"/>
      <w:r>
        <w:rPr>
          <w:rFonts w:asciiTheme="majorHAnsi" w:hAnsiTheme="majorHAnsi" w:cstheme="majorHAnsi"/>
        </w:rPr>
        <w:t>R</w:t>
      </w:r>
      <w:r w:rsidR="008D34E0" w:rsidRPr="00E2432D">
        <w:rPr>
          <w:rFonts w:asciiTheme="majorHAnsi" w:hAnsiTheme="majorHAnsi" w:cstheme="majorHAnsi"/>
        </w:rPr>
        <w:t xml:space="preserve">equired </w:t>
      </w:r>
      <w:r w:rsidR="00F470B4">
        <w:rPr>
          <w:rFonts w:asciiTheme="majorHAnsi" w:hAnsiTheme="majorHAnsi" w:cstheme="majorHAnsi"/>
        </w:rPr>
        <w:t>I</w:t>
      </w:r>
      <w:r w:rsidR="008D34E0" w:rsidRPr="00E2432D">
        <w:rPr>
          <w:rFonts w:asciiTheme="majorHAnsi" w:hAnsiTheme="majorHAnsi" w:cstheme="majorHAnsi"/>
        </w:rPr>
        <w:t>nformation</w:t>
      </w:r>
      <w:bookmarkEnd w:id="115"/>
    </w:p>
    <w:p w14:paraId="10017497" w14:textId="77777777" w:rsidR="008D34E0" w:rsidRPr="00DF4723" w:rsidRDefault="008D34E0" w:rsidP="00B46B6E">
      <w:pPr>
        <w:pBdr>
          <w:top w:val="nil"/>
          <w:left w:val="nil"/>
          <w:bottom w:val="nil"/>
          <w:right w:val="nil"/>
          <w:between w:val="nil"/>
        </w:pBdr>
        <w:shd w:val="clear" w:color="auto" w:fill="FFFFFF"/>
        <w:spacing w:after="0"/>
        <w:jc w:val="left"/>
        <w:rPr>
          <w:rFonts w:asciiTheme="majorHAnsi" w:hAnsiTheme="majorHAnsi" w:cstheme="majorHAnsi"/>
          <w:color w:val="000000"/>
        </w:rPr>
      </w:pPr>
      <w:r w:rsidRPr="00DF4723">
        <w:rPr>
          <w:rFonts w:asciiTheme="majorHAnsi" w:eastAsia="Calibri" w:hAnsiTheme="majorHAnsi" w:cstheme="majorHAnsi"/>
          <w:color w:val="000000"/>
        </w:rPr>
        <w:t xml:space="preserve">The applicants must include in the application: </w:t>
      </w:r>
    </w:p>
    <w:p w14:paraId="22E28BE4" w14:textId="77777777" w:rsidR="008D34E0" w:rsidRPr="00DF4723" w:rsidRDefault="008D34E0" w:rsidP="00B46B6E">
      <w:pPr>
        <w:numPr>
          <w:ilvl w:val="0"/>
          <w:numId w:val="13"/>
        </w:numPr>
        <w:pBdr>
          <w:top w:val="nil"/>
          <w:left w:val="nil"/>
          <w:bottom w:val="nil"/>
          <w:right w:val="nil"/>
          <w:between w:val="nil"/>
        </w:pBdr>
        <w:shd w:val="clear" w:color="auto" w:fill="FFFFFF"/>
        <w:spacing w:after="0"/>
        <w:ind w:left="720"/>
        <w:jc w:val="left"/>
        <w:rPr>
          <w:rFonts w:asciiTheme="majorHAnsi" w:hAnsiTheme="majorHAnsi" w:cstheme="majorHAnsi"/>
          <w:color w:val="000000"/>
        </w:rPr>
      </w:pPr>
      <w:r w:rsidRPr="00DF4723">
        <w:rPr>
          <w:rFonts w:asciiTheme="majorHAnsi" w:eastAsia="Calibri" w:hAnsiTheme="majorHAnsi" w:cstheme="majorHAnsi"/>
          <w:color w:val="000000"/>
        </w:rPr>
        <w:t>full and complete information on the organization/institution/person seeking the funding (including address, phone, names and contact information, emails, and information/description/legitimacy about the entity)</w:t>
      </w:r>
    </w:p>
    <w:p w14:paraId="681D64CB" w14:textId="77777777" w:rsidR="008D34E0" w:rsidRPr="00DF4723" w:rsidRDefault="008D34E0" w:rsidP="00B46B6E">
      <w:pPr>
        <w:numPr>
          <w:ilvl w:val="0"/>
          <w:numId w:val="13"/>
        </w:numPr>
        <w:pBdr>
          <w:top w:val="nil"/>
          <w:left w:val="nil"/>
          <w:bottom w:val="nil"/>
          <w:right w:val="nil"/>
          <w:between w:val="nil"/>
        </w:pBdr>
        <w:shd w:val="clear" w:color="auto" w:fill="FFFFFF"/>
        <w:spacing w:after="0"/>
        <w:ind w:left="720"/>
        <w:jc w:val="left"/>
        <w:rPr>
          <w:rFonts w:asciiTheme="majorHAnsi" w:hAnsiTheme="majorHAnsi" w:cstheme="majorHAnsi"/>
          <w:color w:val="000000"/>
        </w:rPr>
      </w:pPr>
      <w:r w:rsidRPr="00DF4723">
        <w:rPr>
          <w:rFonts w:asciiTheme="majorHAnsi" w:eastAsia="Calibri" w:hAnsiTheme="majorHAnsi" w:cstheme="majorHAnsi"/>
          <w:color w:val="000000"/>
        </w:rPr>
        <w:t>amount of funding requested</w:t>
      </w:r>
    </w:p>
    <w:p w14:paraId="4AB0BE13" w14:textId="77777777" w:rsidR="008D34E0" w:rsidRPr="00DF4723" w:rsidRDefault="008D34E0" w:rsidP="00B46B6E">
      <w:pPr>
        <w:numPr>
          <w:ilvl w:val="0"/>
          <w:numId w:val="13"/>
        </w:numPr>
        <w:pBdr>
          <w:top w:val="nil"/>
          <w:left w:val="nil"/>
          <w:bottom w:val="nil"/>
          <w:right w:val="nil"/>
          <w:between w:val="nil"/>
        </w:pBdr>
        <w:shd w:val="clear" w:color="auto" w:fill="FFFFFF"/>
        <w:spacing w:after="0"/>
        <w:ind w:left="720"/>
        <w:jc w:val="left"/>
        <w:rPr>
          <w:rFonts w:asciiTheme="majorHAnsi" w:hAnsiTheme="majorHAnsi" w:cstheme="majorHAnsi"/>
          <w:color w:val="000000"/>
        </w:rPr>
      </w:pPr>
      <w:r w:rsidRPr="00DF4723">
        <w:rPr>
          <w:rFonts w:asciiTheme="majorHAnsi" w:eastAsia="Calibri" w:hAnsiTheme="majorHAnsi" w:cstheme="majorHAnsi"/>
          <w:color w:val="000000"/>
        </w:rPr>
        <w:t>purpose of the funds</w:t>
      </w:r>
    </w:p>
    <w:p w14:paraId="7978C22E" w14:textId="77777777" w:rsidR="008D34E0" w:rsidRPr="00DF4723" w:rsidRDefault="008D34E0" w:rsidP="00B46B6E">
      <w:pPr>
        <w:numPr>
          <w:ilvl w:val="0"/>
          <w:numId w:val="13"/>
        </w:numPr>
        <w:pBdr>
          <w:top w:val="nil"/>
          <w:left w:val="nil"/>
          <w:bottom w:val="nil"/>
          <w:right w:val="nil"/>
          <w:between w:val="nil"/>
        </w:pBdr>
        <w:shd w:val="clear" w:color="auto" w:fill="FFFFFF"/>
        <w:spacing w:after="0"/>
        <w:ind w:left="720"/>
        <w:jc w:val="left"/>
        <w:rPr>
          <w:rFonts w:asciiTheme="majorHAnsi" w:hAnsiTheme="majorHAnsi" w:cstheme="majorHAnsi"/>
          <w:color w:val="000000"/>
        </w:rPr>
      </w:pPr>
      <w:r w:rsidRPr="00DF4723">
        <w:rPr>
          <w:rFonts w:asciiTheme="majorHAnsi" w:eastAsia="Calibri" w:hAnsiTheme="majorHAnsi" w:cstheme="majorHAnsi"/>
          <w:color w:val="000000"/>
        </w:rPr>
        <w:t xml:space="preserve">implementation plan </w:t>
      </w:r>
    </w:p>
    <w:p w14:paraId="28BE5267" w14:textId="77777777" w:rsidR="008D34E0" w:rsidRPr="00DF4723" w:rsidRDefault="008D34E0" w:rsidP="00B46B6E">
      <w:pPr>
        <w:numPr>
          <w:ilvl w:val="0"/>
          <w:numId w:val="13"/>
        </w:numPr>
        <w:pBdr>
          <w:top w:val="nil"/>
          <w:left w:val="nil"/>
          <w:bottom w:val="nil"/>
          <w:right w:val="nil"/>
          <w:between w:val="nil"/>
        </w:pBdr>
        <w:shd w:val="clear" w:color="auto" w:fill="FFFFFF"/>
        <w:spacing w:after="0"/>
        <w:ind w:left="720"/>
        <w:jc w:val="left"/>
        <w:rPr>
          <w:rFonts w:asciiTheme="majorHAnsi" w:hAnsiTheme="majorHAnsi" w:cstheme="majorHAnsi"/>
          <w:color w:val="000000"/>
        </w:rPr>
      </w:pPr>
      <w:r w:rsidRPr="00DF4723">
        <w:rPr>
          <w:rFonts w:asciiTheme="majorHAnsi" w:eastAsia="Calibri" w:hAnsiTheme="majorHAnsi" w:cstheme="majorHAnsi"/>
          <w:color w:val="000000"/>
        </w:rPr>
        <w:t>timeline</w:t>
      </w:r>
    </w:p>
    <w:p w14:paraId="286BFE47" w14:textId="77777777" w:rsidR="008D34E0" w:rsidRPr="00DF4723" w:rsidRDefault="008D34E0" w:rsidP="00B46B6E">
      <w:pPr>
        <w:numPr>
          <w:ilvl w:val="0"/>
          <w:numId w:val="13"/>
        </w:numPr>
        <w:pBdr>
          <w:top w:val="nil"/>
          <w:left w:val="nil"/>
          <w:bottom w:val="nil"/>
          <w:right w:val="nil"/>
          <w:between w:val="nil"/>
        </w:pBdr>
        <w:shd w:val="clear" w:color="auto" w:fill="FFFFFF"/>
        <w:spacing w:after="0"/>
        <w:ind w:left="720"/>
        <w:jc w:val="left"/>
        <w:rPr>
          <w:rFonts w:asciiTheme="majorHAnsi" w:hAnsiTheme="majorHAnsi" w:cstheme="majorHAnsi"/>
          <w:color w:val="000000"/>
        </w:rPr>
      </w:pPr>
      <w:r w:rsidRPr="00DF4723">
        <w:rPr>
          <w:rFonts w:asciiTheme="majorHAnsi" w:eastAsia="Calibri" w:hAnsiTheme="majorHAnsi" w:cstheme="majorHAnsi"/>
          <w:color w:val="000000"/>
        </w:rPr>
        <w:t>local impact</w:t>
      </w:r>
    </w:p>
    <w:p w14:paraId="5206C0DC" w14:textId="77777777" w:rsidR="008D34E0" w:rsidRPr="00DF4723" w:rsidRDefault="008D34E0" w:rsidP="00B46B6E">
      <w:pPr>
        <w:numPr>
          <w:ilvl w:val="0"/>
          <w:numId w:val="13"/>
        </w:numPr>
        <w:pBdr>
          <w:top w:val="nil"/>
          <w:left w:val="nil"/>
          <w:bottom w:val="nil"/>
          <w:right w:val="nil"/>
          <w:between w:val="nil"/>
        </w:pBdr>
        <w:shd w:val="clear" w:color="auto" w:fill="FFFFFF"/>
        <w:spacing w:after="0"/>
        <w:ind w:left="720"/>
        <w:jc w:val="left"/>
        <w:rPr>
          <w:rFonts w:asciiTheme="majorHAnsi" w:hAnsiTheme="majorHAnsi" w:cstheme="majorHAnsi"/>
          <w:color w:val="000000"/>
        </w:rPr>
      </w:pPr>
      <w:r w:rsidRPr="00DF4723">
        <w:rPr>
          <w:rFonts w:asciiTheme="majorHAnsi" w:eastAsia="Calibri" w:hAnsiTheme="majorHAnsi" w:cstheme="majorHAnsi"/>
          <w:color w:val="000000"/>
        </w:rPr>
        <w:t>agreement to allow MCKC to publicize the donation</w:t>
      </w:r>
    </w:p>
    <w:p w14:paraId="6821944E" w14:textId="77777777" w:rsidR="008D34E0" w:rsidRPr="00DF4723" w:rsidRDefault="008D34E0" w:rsidP="00B46B6E">
      <w:pPr>
        <w:numPr>
          <w:ilvl w:val="0"/>
          <w:numId w:val="13"/>
        </w:numPr>
        <w:pBdr>
          <w:top w:val="nil"/>
          <w:left w:val="nil"/>
          <w:bottom w:val="nil"/>
          <w:right w:val="nil"/>
          <w:between w:val="nil"/>
        </w:pBdr>
        <w:shd w:val="clear" w:color="auto" w:fill="FFFFFF"/>
        <w:spacing w:after="0"/>
        <w:ind w:left="720"/>
        <w:jc w:val="left"/>
        <w:rPr>
          <w:rFonts w:asciiTheme="majorHAnsi" w:hAnsiTheme="majorHAnsi" w:cstheme="majorHAnsi"/>
        </w:rPr>
      </w:pPr>
      <w:r w:rsidRPr="00DF4723">
        <w:rPr>
          <w:rFonts w:asciiTheme="majorHAnsi" w:eastAsia="Calibri" w:hAnsiTheme="majorHAnsi" w:cstheme="majorHAnsi"/>
          <w:color w:val="000000"/>
        </w:rPr>
        <w:t>agreement for a final report back to MCKC on the use of the funds</w:t>
      </w:r>
    </w:p>
    <w:p w14:paraId="6B43731D" w14:textId="77777777" w:rsidR="00EF3D0F" w:rsidRPr="00DF4723" w:rsidRDefault="00EF3D0F" w:rsidP="000765E3">
      <w:pPr>
        <w:spacing w:line="240" w:lineRule="auto"/>
        <w:ind w:left="1080"/>
        <w:rPr>
          <w:rFonts w:asciiTheme="majorHAnsi" w:hAnsiTheme="majorHAnsi" w:cstheme="majorHAnsi"/>
          <w:szCs w:val="24"/>
        </w:rPr>
      </w:pPr>
    </w:p>
    <w:sectPr w:rsidR="00EF3D0F" w:rsidRPr="00DF4723" w:rsidSect="00CD2A6B">
      <w:footerReference w:type="default" r:id="rId25"/>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8B03B" w14:textId="77777777" w:rsidR="002C1C07" w:rsidRDefault="002C1C07">
      <w:pPr>
        <w:spacing w:after="0" w:line="240" w:lineRule="auto"/>
      </w:pPr>
      <w:r>
        <w:separator/>
      </w:r>
    </w:p>
  </w:endnote>
  <w:endnote w:type="continuationSeparator" w:id="0">
    <w:p w14:paraId="3313EE30" w14:textId="77777777" w:rsidR="002C1C07" w:rsidRDefault="002C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8236786"/>
      <w:docPartObj>
        <w:docPartGallery w:val="Page Numbers (Bottom of Page)"/>
        <w:docPartUnique/>
      </w:docPartObj>
    </w:sdtPr>
    <w:sdtEndPr>
      <w:rPr>
        <w:rStyle w:val="PageNumber"/>
      </w:rPr>
    </w:sdtEndPr>
    <w:sdtContent>
      <w:p w14:paraId="0BCD8BF2" w14:textId="77777777" w:rsidR="002C1C07" w:rsidRDefault="002C1C07" w:rsidP="00AE31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7E8260" w14:textId="77777777" w:rsidR="002C1C07" w:rsidRDefault="002C1C07" w:rsidP="00043B54">
    <w:pPr>
      <w:pBdr>
        <w:top w:val="nil"/>
        <w:left w:val="nil"/>
        <w:bottom w:val="nil"/>
        <w:right w:val="nil"/>
        <w:between w:val="nil"/>
      </w:pBdr>
      <w:tabs>
        <w:tab w:val="center" w:pos="4680"/>
        <w:tab w:val="right" w:pos="9360"/>
      </w:tabs>
      <w:ind w:firstLine="360"/>
      <w:jc w:val="center"/>
      <w:rPr>
        <w:rFonts w:ascii="Arial" w:eastAsia="Arial" w:hAnsi="Arial" w:cs="Arial"/>
        <w:color w:val="000000"/>
      </w:rPr>
    </w:pPr>
  </w:p>
  <w:p w14:paraId="7B5C974E" w14:textId="77777777" w:rsidR="002C1C07" w:rsidRDefault="002C1C07">
    <w:pPr>
      <w:pBdr>
        <w:top w:val="nil"/>
        <w:left w:val="nil"/>
        <w:bottom w:val="nil"/>
        <w:right w:val="nil"/>
        <w:between w:val="nil"/>
      </w:pBdr>
      <w:tabs>
        <w:tab w:val="center" w:pos="4680"/>
        <w:tab w:val="right" w:pos="9360"/>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0653786"/>
      <w:docPartObj>
        <w:docPartGallery w:val="Page Numbers (Bottom of Page)"/>
        <w:docPartUnique/>
      </w:docPartObj>
    </w:sdtPr>
    <w:sdtEndPr>
      <w:rPr>
        <w:rStyle w:val="PageNumber"/>
      </w:rPr>
    </w:sdtEndPr>
    <w:sdtContent>
      <w:p w14:paraId="7C41CC11" w14:textId="77777777" w:rsidR="002C1C07" w:rsidRDefault="002C1C07" w:rsidP="00043B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33EAD41" w14:textId="77777777" w:rsidR="002C1C07" w:rsidRDefault="002C1C07" w:rsidP="00043B54">
    <w:pPr>
      <w:pBdr>
        <w:top w:val="nil"/>
        <w:left w:val="nil"/>
        <w:bottom w:val="nil"/>
        <w:right w:val="nil"/>
        <w:between w:val="nil"/>
      </w:pBdr>
      <w:tabs>
        <w:tab w:val="center" w:pos="4680"/>
        <w:tab w:val="right" w:pos="9360"/>
      </w:tabs>
      <w:ind w:firstLine="360"/>
      <w:jc w:val="center"/>
      <w:rPr>
        <w:rFonts w:ascii="Arial" w:eastAsia="Arial" w:hAnsi="Arial" w:cs="Arial"/>
        <w:color w:val="000000"/>
      </w:rPr>
    </w:pPr>
  </w:p>
  <w:p w14:paraId="16893A82" w14:textId="77777777" w:rsidR="002C1C07" w:rsidRDefault="002C1C07">
    <w:pPr>
      <w:pBdr>
        <w:top w:val="nil"/>
        <w:left w:val="nil"/>
        <w:bottom w:val="nil"/>
        <w:right w:val="nil"/>
        <w:between w:val="nil"/>
      </w:pBdr>
      <w:tabs>
        <w:tab w:val="center" w:pos="4680"/>
        <w:tab w:val="right" w:pos="9360"/>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B0C29" w14:textId="381FE53B" w:rsidR="002C1C07" w:rsidRDefault="002C1C07" w:rsidP="00AE31AE">
    <w:pPr>
      <w:pStyle w:val="Footer"/>
      <w:framePr w:wrap="none" w:vAnchor="text" w:hAnchor="margin" w:xAlign="center" w:y="1"/>
      <w:rPr>
        <w:rStyle w:val="PageNumber"/>
      </w:rPr>
    </w:pPr>
  </w:p>
  <w:p w14:paraId="60EE4202" w14:textId="77777777" w:rsidR="002C1C07" w:rsidRDefault="002C1C07" w:rsidP="00AE31AE">
    <w:pPr>
      <w:pStyle w:val="Footer"/>
      <w:framePr w:wrap="none" w:vAnchor="text" w:hAnchor="margin" w:xAlign="center" w:y="1"/>
      <w:rPr>
        <w:rStyle w:val="PageNumber"/>
      </w:rPr>
    </w:pPr>
  </w:p>
  <w:p w14:paraId="2F6731A7" w14:textId="77777777" w:rsidR="002C1C07" w:rsidRDefault="002C1C07" w:rsidP="00AE31AE">
    <w:pPr>
      <w:pStyle w:val="Footer"/>
      <w:framePr w:wrap="none" w:vAnchor="text" w:hAnchor="margin" w:xAlign="center" w:y="1"/>
      <w:rPr>
        <w:rStyle w:val="PageNumber"/>
      </w:rPr>
    </w:pPr>
  </w:p>
  <w:p w14:paraId="24E88EDD" w14:textId="77777777" w:rsidR="002C1C07" w:rsidRDefault="002C1C07">
    <w:pPr>
      <w:pBdr>
        <w:top w:val="nil"/>
        <w:left w:val="nil"/>
        <w:bottom w:val="nil"/>
        <w:right w:val="nil"/>
        <w:between w:val="nil"/>
      </w:pBdr>
      <w:tabs>
        <w:tab w:val="center" w:pos="4680"/>
        <w:tab w:val="right" w:pos="9360"/>
      </w:tabs>
      <w:rPr>
        <w:rFonts w:ascii="Arial" w:eastAsia="Arial" w:hAnsi="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7285715"/>
      <w:docPartObj>
        <w:docPartGallery w:val="Page Numbers (Bottom of Page)"/>
        <w:docPartUnique/>
      </w:docPartObj>
    </w:sdtPr>
    <w:sdtEndPr>
      <w:rPr>
        <w:rStyle w:val="PageNumber"/>
      </w:rPr>
    </w:sdtEndPr>
    <w:sdtContent>
      <w:p w14:paraId="681C94A9" w14:textId="77777777" w:rsidR="002C1C07" w:rsidRDefault="002C1C07" w:rsidP="003979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B800C36" w14:textId="77777777" w:rsidR="002C1C07" w:rsidRDefault="002C1C0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BA566" w14:textId="77777777" w:rsidR="002C1C07" w:rsidRDefault="002C1C07">
      <w:pPr>
        <w:spacing w:after="0" w:line="240" w:lineRule="auto"/>
      </w:pPr>
      <w:r>
        <w:separator/>
      </w:r>
    </w:p>
  </w:footnote>
  <w:footnote w:type="continuationSeparator" w:id="0">
    <w:p w14:paraId="21D9E197" w14:textId="77777777" w:rsidR="002C1C07" w:rsidRDefault="002C1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E1314" w14:textId="77777777" w:rsidR="002C1C07" w:rsidRDefault="002C1C0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D4B86" w14:textId="77777777" w:rsidR="002C1C07" w:rsidRDefault="002C1C0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5C1AE" w14:textId="77777777" w:rsidR="002C1C07" w:rsidRDefault="002C1C0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456C"/>
    <w:multiLevelType w:val="multilevel"/>
    <w:tmpl w:val="F4004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719B0"/>
    <w:multiLevelType w:val="multilevel"/>
    <w:tmpl w:val="3F6ED7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8D0361C"/>
    <w:multiLevelType w:val="hybridMultilevel"/>
    <w:tmpl w:val="3760E07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157BA4"/>
    <w:multiLevelType w:val="multilevel"/>
    <w:tmpl w:val="1A3A6DD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186596"/>
    <w:multiLevelType w:val="multilevel"/>
    <w:tmpl w:val="10DC49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FA136D"/>
    <w:multiLevelType w:val="multilevel"/>
    <w:tmpl w:val="C792AE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532B2E"/>
    <w:multiLevelType w:val="hybridMultilevel"/>
    <w:tmpl w:val="5EB84E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70C14"/>
    <w:multiLevelType w:val="multilevel"/>
    <w:tmpl w:val="1CD6B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31343E"/>
    <w:multiLevelType w:val="multilevel"/>
    <w:tmpl w:val="E43A2C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94091B"/>
    <w:multiLevelType w:val="multilevel"/>
    <w:tmpl w:val="0DD85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1E7920"/>
    <w:multiLevelType w:val="hybridMultilevel"/>
    <w:tmpl w:val="0AFA9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241B6"/>
    <w:multiLevelType w:val="hybridMultilevel"/>
    <w:tmpl w:val="28F48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B191A"/>
    <w:multiLevelType w:val="multilevel"/>
    <w:tmpl w:val="3E14E24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967D0A"/>
    <w:multiLevelType w:val="multilevel"/>
    <w:tmpl w:val="7F880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3B120B"/>
    <w:multiLevelType w:val="multilevel"/>
    <w:tmpl w:val="E902A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932C84"/>
    <w:multiLevelType w:val="hybridMultilevel"/>
    <w:tmpl w:val="0A92D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6535A"/>
    <w:multiLevelType w:val="hybridMultilevel"/>
    <w:tmpl w:val="CF2411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466BA"/>
    <w:multiLevelType w:val="hybridMultilevel"/>
    <w:tmpl w:val="5184A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71E29"/>
    <w:multiLevelType w:val="multilevel"/>
    <w:tmpl w:val="997801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A0388D"/>
    <w:multiLevelType w:val="hybridMultilevel"/>
    <w:tmpl w:val="7FBA7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67E1B"/>
    <w:multiLevelType w:val="multilevel"/>
    <w:tmpl w:val="5B844C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4CEC3950"/>
    <w:multiLevelType w:val="multilevel"/>
    <w:tmpl w:val="08B085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532ABB"/>
    <w:multiLevelType w:val="hybridMultilevel"/>
    <w:tmpl w:val="EE98CF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C60F2"/>
    <w:multiLevelType w:val="multilevel"/>
    <w:tmpl w:val="C1A4360C"/>
    <w:lvl w:ilvl="0">
      <w:start w:val="1"/>
      <w:numFmt w:val="decimal"/>
      <w:lvlText w:val="%1."/>
      <w:lvlJc w:val="left"/>
      <w:pPr>
        <w:ind w:left="72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ind w:left="720" w:hanging="36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A31A87"/>
    <w:multiLevelType w:val="hybridMultilevel"/>
    <w:tmpl w:val="AB845F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37AD1"/>
    <w:multiLevelType w:val="hybridMultilevel"/>
    <w:tmpl w:val="0F14AD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169E3"/>
    <w:multiLevelType w:val="hybridMultilevel"/>
    <w:tmpl w:val="092068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D0697"/>
    <w:multiLevelType w:val="multilevel"/>
    <w:tmpl w:val="E124B81E"/>
    <w:lvl w:ilvl="0">
      <w:start w:val="1"/>
      <w:numFmt w:val="low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D0D18E8"/>
    <w:multiLevelType w:val="multilevel"/>
    <w:tmpl w:val="64DEEE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F511B8"/>
    <w:multiLevelType w:val="hybridMultilevel"/>
    <w:tmpl w:val="DFD23E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617FF"/>
    <w:multiLevelType w:val="multilevel"/>
    <w:tmpl w:val="689478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AF5459"/>
    <w:multiLevelType w:val="hybridMultilevel"/>
    <w:tmpl w:val="36608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24E9F"/>
    <w:multiLevelType w:val="multilevel"/>
    <w:tmpl w:val="CB4842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45134EF"/>
    <w:multiLevelType w:val="hybridMultilevel"/>
    <w:tmpl w:val="FAFC1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0061B"/>
    <w:multiLevelType w:val="multilevel"/>
    <w:tmpl w:val="B9E2AA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AEE69B3"/>
    <w:multiLevelType w:val="hybridMultilevel"/>
    <w:tmpl w:val="8350F8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86AEE"/>
    <w:multiLevelType w:val="hybridMultilevel"/>
    <w:tmpl w:val="09FAF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6F0B5D"/>
    <w:multiLevelType w:val="multilevel"/>
    <w:tmpl w:val="1A8CD888"/>
    <w:lvl w:ilvl="0">
      <w:start w:val="1"/>
      <w:numFmt w:val="decimal"/>
      <w:lvlText w:val="%1."/>
      <w:lvlJc w:val="left"/>
      <w:pPr>
        <w:ind w:left="720" w:hanging="360"/>
      </w:pPr>
    </w:lvl>
    <w:lvl w:ilvl="1">
      <w:start w:val="1"/>
      <w:numFmt w:val="upperLetter"/>
      <w:lvlText w:val="%2."/>
      <w:lvlJc w:val="left"/>
      <w:pPr>
        <w:ind w:left="144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C0396E"/>
    <w:multiLevelType w:val="multilevel"/>
    <w:tmpl w:val="BBF4F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A5721FD"/>
    <w:multiLevelType w:val="hybridMultilevel"/>
    <w:tmpl w:val="1F6251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C0AEB"/>
    <w:multiLevelType w:val="multilevel"/>
    <w:tmpl w:val="0EFAE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A136F1"/>
    <w:multiLevelType w:val="hybridMultilevel"/>
    <w:tmpl w:val="FA845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8908B0"/>
    <w:multiLevelType w:val="hybridMultilevel"/>
    <w:tmpl w:val="871E26F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7"/>
  </w:num>
  <w:num w:numId="2">
    <w:abstractNumId w:val="9"/>
  </w:num>
  <w:num w:numId="3">
    <w:abstractNumId w:val="14"/>
  </w:num>
  <w:num w:numId="4">
    <w:abstractNumId w:val="27"/>
  </w:num>
  <w:num w:numId="5">
    <w:abstractNumId w:val="30"/>
  </w:num>
  <w:num w:numId="6">
    <w:abstractNumId w:val="28"/>
  </w:num>
  <w:num w:numId="7">
    <w:abstractNumId w:val="7"/>
  </w:num>
  <w:num w:numId="8">
    <w:abstractNumId w:val="0"/>
  </w:num>
  <w:num w:numId="9">
    <w:abstractNumId w:val="40"/>
  </w:num>
  <w:num w:numId="10">
    <w:abstractNumId w:val="13"/>
  </w:num>
  <w:num w:numId="11">
    <w:abstractNumId w:val="31"/>
  </w:num>
  <w:num w:numId="12">
    <w:abstractNumId w:val="1"/>
  </w:num>
  <w:num w:numId="13">
    <w:abstractNumId w:val="20"/>
  </w:num>
  <w:num w:numId="14">
    <w:abstractNumId w:val="15"/>
  </w:num>
  <w:num w:numId="15">
    <w:abstractNumId w:val="17"/>
  </w:num>
  <w:num w:numId="16">
    <w:abstractNumId w:val="33"/>
  </w:num>
  <w:num w:numId="17">
    <w:abstractNumId w:val="16"/>
  </w:num>
  <w:num w:numId="18">
    <w:abstractNumId w:val="8"/>
  </w:num>
  <w:num w:numId="19">
    <w:abstractNumId w:val="12"/>
  </w:num>
  <w:num w:numId="20">
    <w:abstractNumId w:val="11"/>
  </w:num>
  <w:num w:numId="21">
    <w:abstractNumId w:val="32"/>
  </w:num>
  <w:num w:numId="22">
    <w:abstractNumId w:val="5"/>
  </w:num>
  <w:num w:numId="23">
    <w:abstractNumId w:val="34"/>
  </w:num>
  <w:num w:numId="24">
    <w:abstractNumId w:val="3"/>
  </w:num>
  <w:num w:numId="25">
    <w:abstractNumId w:val="21"/>
  </w:num>
  <w:num w:numId="26">
    <w:abstractNumId w:val="18"/>
  </w:num>
  <w:num w:numId="27">
    <w:abstractNumId w:val="38"/>
  </w:num>
  <w:num w:numId="28">
    <w:abstractNumId w:val="4"/>
  </w:num>
  <w:num w:numId="29">
    <w:abstractNumId w:val="23"/>
  </w:num>
  <w:num w:numId="30">
    <w:abstractNumId w:val="10"/>
  </w:num>
  <w:num w:numId="31">
    <w:abstractNumId w:val="41"/>
  </w:num>
  <w:num w:numId="32">
    <w:abstractNumId w:val="22"/>
  </w:num>
  <w:num w:numId="33">
    <w:abstractNumId w:val="26"/>
  </w:num>
  <w:num w:numId="34">
    <w:abstractNumId w:val="19"/>
  </w:num>
  <w:num w:numId="35">
    <w:abstractNumId w:val="36"/>
  </w:num>
  <w:num w:numId="36">
    <w:abstractNumId w:val="35"/>
  </w:num>
  <w:num w:numId="37">
    <w:abstractNumId w:val="2"/>
  </w:num>
  <w:num w:numId="38">
    <w:abstractNumId w:val="25"/>
  </w:num>
  <w:num w:numId="39">
    <w:abstractNumId w:val="39"/>
  </w:num>
  <w:num w:numId="40">
    <w:abstractNumId w:val="29"/>
  </w:num>
  <w:num w:numId="41">
    <w:abstractNumId w:val="6"/>
  </w:num>
  <w:num w:numId="42">
    <w:abstractNumId w:val="24"/>
  </w:num>
  <w:num w:numId="43">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D0F"/>
    <w:rsid w:val="0001525A"/>
    <w:rsid w:val="00043B54"/>
    <w:rsid w:val="00053381"/>
    <w:rsid w:val="000765E3"/>
    <w:rsid w:val="00093FAE"/>
    <w:rsid w:val="000E0837"/>
    <w:rsid w:val="000E250A"/>
    <w:rsid w:val="000E57E9"/>
    <w:rsid w:val="00106EC0"/>
    <w:rsid w:val="00123C3A"/>
    <w:rsid w:val="00137885"/>
    <w:rsid w:val="00186EE9"/>
    <w:rsid w:val="00195350"/>
    <w:rsid w:val="001B0091"/>
    <w:rsid w:val="001B6CA4"/>
    <w:rsid w:val="001B7779"/>
    <w:rsid w:val="001E3856"/>
    <w:rsid w:val="002143CC"/>
    <w:rsid w:val="00217AC9"/>
    <w:rsid w:val="002454EC"/>
    <w:rsid w:val="00255C4B"/>
    <w:rsid w:val="00292D6F"/>
    <w:rsid w:val="002A78AB"/>
    <w:rsid w:val="002B6F43"/>
    <w:rsid w:val="002C1C07"/>
    <w:rsid w:val="002D61A1"/>
    <w:rsid w:val="002F30CF"/>
    <w:rsid w:val="00313685"/>
    <w:rsid w:val="0032293E"/>
    <w:rsid w:val="00371FCB"/>
    <w:rsid w:val="00386B75"/>
    <w:rsid w:val="003979A5"/>
    <w:rsid w:val="003A3AB7"/>
    <w:rsid w:val="003B5156"/>
    <w:rsid w:val="003D3245"/>
    <w:rsid w:val="004517A5"/>
    <w:rsid w:val="00463604"/>
    <w:rsid w:val="00474B3A"/>
    <w:rsid w:val="00475FB5"/>
    <w:rsid w:val="004C3252"/>
    <w:rsid w:val="004D0375"/>
    <w:rsid w:val="00505BFF"/>
    <w:rsid w:val="00540402"/>
    <w:rsid w:val="00545A6B"/>
    <w:rsid w:val="00570F09"/>
    <w:rsid w:val="00580DF5"/>
    <w:rsid w:val="00597553"/>
    <w:rsid w:val="00600A91"/>
    <w:rsid w:val="00601ACB"/>
    <w:rsid w:val="00606FC0"/>
    <w:rsid w:val="0062547B"/>
    <w:rsid w:val="00654E35"/>
    <w:rsid w:val="00661626"/>
    <w:rsid w:val="006904EB"/>
    <w:rsid w:val="006C67D9"/>
    <w:rsid w:val="006E5FFF"/>
    <w:rsid w:val="007019A5"/>
    <w:rsid w:val="007D3ADD"/>
    <w:rsid w:val="00800F46"/>
    <w:rsid w:val="00811B0B"/>
    <w:rsid w:val="0082769B"/>
    <w:rsid w:val="0083141C"/>
    <w:rsid w:val="00833D45"/>
    <w:rsid w:val="00834CC7"/>
    <w:rsid w:val="00862D84"/>
    <w:rsid w:val="008662A7"/>
    <w:rsid w:val="008D34E0"/>
    <w:rsid w:val="009041C6"/>
    <w:rsid w:val="0091374C"/>
    <w:rsid w:val="00914A6C"/>
    <w:rsid w:val="00920921"/>
    <w:rsid w:val="009615C7"/>
    <w:rsid w:val="0096527E"/>
    <w:rsid w:val="009758A9"/>
    <w:rsid w:val="00997BA3"/>
    <w:rsid w:val="009C2348"/>
    <w:rsid w:val="009C41CE"/>
    <w:rsid w:val="009C5008"/>
    <w:rsid w:val="009D583F"/>
    <w:rsid w:val="009E23C4"/>
    <w:rsid w:val="009E31CB"/>
    <w:rsid w:val="00A113C8"/>
    <w:rsid w:val="00A218A8"/>
    <w:rsid w:val="00A536CF"/>
    <w:rsid w:val="00AA1CCE"/>
    <w:rsid w:val="00AD6EC6"/>
    <w:rsid w:val="00AE31AE"/>
    <w:rsid w:val="00B43338"/>
    <w:rsid w:val="00B46B6E"/>
    <w:rsid w:val="00B63CC6"/>
    <w:rsid w:val="00B94DC1"/>
    <w:rsid w:val="00BB733F"/>
    <w:rsid w:val="00BD699B"/>
    <w:rsid w:val="00C710CD"/>
    <w:rsid w:val="00C8240E"/>
    <w:rsid w:val="00C979CE"/>
    <w:rsid w:val="00CD2A6B"/>
    <w:rsid w:val="00CD7451"/>
    <w:rsid w:val="00D435CB"/>
    <w:rsid w:val="00D44471"/>
    <w:rsid w:val="00D57B3C"/>
    <w:rsid w:val="00D87B42"/>
    <w:rsid w:val="00D92610"/>
    <w:rsid w:val="00DB28E0"/>
    <w:rsid w:val="00DC230E"/>
    <w:rsid w:val="00DF3192"/>
    <w:rsid w:val="00DF4723"/>
    <w:rsid w:val="00E2432D"/>
    <w:rsid w:val="00E874E0"/>
    <w:rsid w:val="00ED545D"/>
    <w:rsid w:val="00EF3D0F"/>
    <w:rsid w:val="00F11B54"/>
    <w:rsid w:val="00F470B4"/>
    <w:rsid w:val="00F7089D"/>
    <w:rsid w:val="00FA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64185"/>
  <w15:docId w15:val="{B9D55E4C-2637-3F45-9588-100827DB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3C8"/>
  </w:style>
  <w:style w:type="paragraph" w:styleId="Heading1">
    <w:name w:val="heading 1"/>
    <w:basedOn w:val="Normal"/>
    <w:next w:val="Normal"/>
    <w:link w:val="Heading1Char"/>
    <w:uiPriority w:val="9"/>
    <w:qFormat/>
    <w:rsid w:val="00A113C8"/>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113C8"/>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113C8"/>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A113C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113C8"/>
    <w:pPr>
      <w:spacing w:before="200" w:after="0"/>
      <w:jc w:val="left"/>
      <w:outlineLvl w:val="4"/>
    </w:pPr>
    <w:rPr>
      <w:smallCaps/>
      <w:color w:val="3476B1" w:themeColor="accent2" w:themeShade="BF"/>
      <w:spacing w:val="10"/>
      <w:sz w:val="22"/>
      <w:szCs w:val="26"/>
    </w:rPr>
  </w:style>
  <w:style w:type="paragraph" w:styleId="Heading6">
    <w:name w:val="heading 6"/>
    <w:basedOn w:val="Normal"/>
    <w:next w:val="Normal"/>
    <w:link w:val="Heading6Char"/>
    <w:uiPriority w:val="9"/>
    <w:semiHidden/>
    <w:unhideWhenUsed/>
    <w:qFormat/>
    <w:rsid w:val="00A113C8"/>
    <w:pPr>
      <w:spacing w:after="0"/>
      <w:jc w:val="left"/>
      <w:outlineLvl w:val="5"/>
    </w:pPr>
    <w:rPr>
      <w:smallCaps/>
      <w:color w:val="629DD1" w:themeColor="accent2"/>
      <w:spacing w:val="5"/>
      <w:sz w:val="22"/>
    </w:rPr>
  </w:style>
  <w:style w:type="paragraph" w:styleId="Heading7">
    <w:name w:val="heading 7"/>
    <w:basedOn w:val="Normal"/>
    <w:next w:val="Normal"/>
    <w:link w:val="Heading7Char"/>
    <w:uiPriority w:val="9"/>
    <w:semiHidden/>
    <w:unhideWhenUsed/>
    <w:qFormat/>
    <w:rsid w:val="00A113C8"/>
    <w:pPr>
      <w:spacing w:after="0"/>
      <w:jc w:val="left"/>
      <w:outlineLvl w:val="6"/>
    </w:pPr>
    <w:rPr>
      <w:b/>
      <w:smallCaps/>
      <w:color w:val="629DD1" w:themeColor="accent2"/>
      <w:spacing w:val="10"/>
    </w:rPr>
  </w:style>
  <w:style w:type="paragraph" w:styleId="Heading8">
    <w:name w:val="heading 8"/>
    <w:basedOn w:val="Normal"/>
    <w:next w:val="Normal"/>
    <w:link w:val="Heading8Char"/>
    <w:uiPriority w:val="9"/>
    <w:semiHidden/>
    <w:unhideWhenUsed/>
    <w:qFormat/>
    <w:rsid w:val="00A113C8"/>
    <w:pPr>
      <w:spacing w:after="0"/>
      <w:jc w:val="left"/>
      <w:outlineLvl w:val="7"/>
    </w:pPr>
    <w:rPr>
      <w:b/>
      <w:i/>
      <w:smallCaps/>
      <w:color w:val="3476B1" w:themeColor="accent2" w:themeShade="BF"/>
    </w:rPr>
  </w:style>
  <w:style w:type="paragraph" w:styleId="Heading9">
    <w:name w:val="heading 9"/>
    <w:basedOn w:val="Normal"/>
    <w:next w:val="Normal"/>
    <w:link w:val="Heading9Char"/>
    <w:uiPriority w:val="9"/>
    <w:semiHidden/>
    <w:unhideWhenUsed/>
    <w:qFormat/>
    <w:rsid w:val="00A113C8"/>
    <w:pPr>
      <w:spacing w:after="0"/>
      <w:jc w:val="left"/>
      <w:outlineLvl w:val="8"/>
    </w:pPr>
    <w:rPr>
      <w:b/>
      <w:i/>
      <w:smallCaps/>
      <w:color w:val="224E7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3C8"/>
    <w:pPr>
      <w:pBdr>
        <w:top w:val="single" w:sz="12" w:space="1" w:color="629DD1" w:themeColor="accent2"/>
      </w:pBdr>
      <w:spacing w:line="240" w:lineRule="auto"/>
      <w:jc w:val="right"/>
    </w:pPr>
    <w:rPr>
      <w:smallCaps/>
      <w:sz w:val="48"/>
      <w:szCs w:val="48"/>
    </w:rPr>
  </w:style>
  <w:style w:type="paragraph" w:customStyle="1" w:styleId="p1">
    <w:name w:val="p1"/>
    <w:basedOn w:val="Normal"/>
    <w:rsid w:val="00281333"/>
    <w:pPr>
      <w:spacing w:line="152" w:lineRule="atLeast"/>
      <w:ind w:firstLine="150"/>
    </w:pPr>
    <w:rPr>
      <w:rFonts w:ascii="Times" w:hAnsi="Times"/>
      <w:iCs/>
      <w:color w:val="2D2829"/>
      <w:sz w:val="15"/>
      <w:szCs w:val="15"/>
    </w:rPr>
  </w:style>
  <w:style w:type="character" w:customStyle="1" w:styleId="Heading2Char">
    <w:name w:val="Heading 2 Char"/>
    <w:basedOn w:val="DefaultParagraphFont"/>
    <w:link w:val="Heading2"/>
    <w:uiPriority w:val="9"/>
    <w:rsid w:val="00A113C8"/>
    <w:rPr>
      <w:smallCaps/>
      <w:spacing w:val="5"/>
      <w:sz w:val="28"/>
      <w:szCs w:val="28"/>
    </w:rPr>
  </w:style>
  <w:style w:type="character" w:customStyle="1" w:styleId="apple-converted-space">
    <w:name w:val="apple-converted-space"/>
    <w:basedOn w:val="DefaultParagraphFont"/>
    <w:rsid w:val="002D5BDE"/>
  </w:style>
  <w:style w:type="paragraph" w:customStyle="1" w:styleId="p2">
    <w:name w:val="p2"/>
    <w:basedOn w:val="Normal"/>
    <w:rsid w:val="007F1F45"/>
    <w:pPr>
      <w:spacing w:line="288" w:lineRule="auto"/>
    </w:pPr>
    <w:rPr>
      <w:rFonts w:ascii="Helvetica" w:hAnsi="Helvetica"/>
      <w:iCs/>
      <w:sz w:val="15"/>
      <w:szCs w:val="15"/>
    </w:rPr>
  </w:style>
  <w:style w:type="paragraph" w:styleId="ListParagraph">
    <w:name w:val="List Paragraph"/>
    <w:basedOn w:val="Normal"/>
    <w:uiPriority w:val="34"/>
    <w:qFormat/>
    <w:rsid w:val="00A113C8"/>
    <w:pPr>
      <w:ind w:left="720"/>
      <w:contextualSpacing/>
    </w:pPr>
  </w:style>
  <w:style w:type="character" w:styleId="Hyperlink">
    <w:name w:val="Hyperlink"/>
    <w:basedOn w:val="DefaultParagraphFont"/>
    <w:uiPriority w:val="99"/>
    <w:unhideWhenUsed/>
    <w:rsid w:val="00CE6E21"/>
    <w:rPr>
      <w:color w:val="9197CF" w:themeColor="text2" w:themeTint="66"/>
      <w:u w:val="single"/>
    </w:rPr>
  </w:style>
  <w:style w:type="character" w:customStyle="1" w:styleId="Heading1Char">
    <w:name w:val="Heading 1 Char"/>
    <w:basedOn w:val="DefaultParagraphFont"/>
    <w:link w:val="Heading1"/>
    <w:uiPriority w:val="9"/>
    <w:rsid w:val="00A113C8"/>
    <w:rPr>
      <w:smallCaps/>
      <w:spacing w:val="5"/>
      <w:sz w:val="32"/>
      <w:szCs w:val="32"/>
    </w:rPr>
  </w:style>
  <w:style w:type="character" w:customStyle="1" w:styleId="Heading3Char">
    <w:name w:val="Heading 3 Char"/>
    <w:basedOn w:val="DefaultParagraphFont"/>
    <w:link w:val="Heading3"/>
    <w:uiPriority w:val="9"/>
    <w:rsid w:val="00A113C8"/>
    <w:rPr>
      <w:smallCaps/>
      <w:spacing w:val="5"/>
      <w:sz w:val="24"/>
      <w:szCs w:val="24"/>
    </w:rPr>
  </w:style>
  <w:style w:type="character" w:customStyle="1" w:styleId="Heading4Char">
    <w:name w:val="Heading 4 Char"/>
    <w:basedOn w:val="DefaultParagraphFont"/>
    <w:link w:val="Heading4"/>
    <w:uiPriority w:val="9"/>
    <w:rsid w:val="00A113C8"/>
    <w:rPr>
      <w:smallCaps/>
      <w:spacing w:val="10"/>
      <w:sz w:val="22"/>
      <w:szCs w:val="22"/>
    </w:rPr>
  </w:style>
  <w:style w:type="character" w:customStyle="1" w:styleId="Heading5Char">
    <w:name w:val="Heading 5 Char"/>
    <w:basedOn w:val="DefaultParagraphFont"/>
    <w:link w:val="Heading5"/>
    <w:uiPriority w:val="9"/>
    <w:semiHidden/>
    <w:rsid w:val="00A113C8"/>
    <w:rPr>
      <w:smallCaps/>
      <w:color w:val="3476B1" w:themeColor="accent2" w:themeShade="BF"/>
      <w:spacing w:val="10"/>
      <w:sz w:val="22"/>
      <w:szCs w:val="26"/>
    </w:rPr>
  </w:style>
  <w:style w:type="character" w:customStyle="1" w:styleId="Heading6Char">
    <w:name w:val="Heading 6 Char"/>
    <w:basedOn w:val="DefaultParagraphFont"/>
    <w:link w:val="Heading6"/>
    <w:uiPriority w:val="9"/>
    <w:semiHidden/>
    <w:rsid w:val="00A113C8"/>
    <w:rPr>
      <w:smallCaps/>
      <w:color w:val="629DD1" w:themeColor="accent2"/>
      <w:spacing w:val="5"/>
      <w:sz w:val="22"/>
    </w:rPr>
  </w:style>
  <w:style w:type="character" w:customStyle="1" w:styleId="Heading7Char">
    <w:name w:val="Heading 7 Char"/>
    <w:basedOn w:val="DefaultParagraphFont"/>
    <w:link w:val="Heading7"/>
    <w:uiPriority w:val="9"/>
    <w:semiHidden/>
    <w:rsid w:val="00A113C8"/>
    <w:rPr>
      <w:b/>
      <w:smallCaps/>
      <w:color w:val="629DD1" w:themeColor="accent2"/>
      <w:spacing w:val="10"/>
    </w:rPr>
  </w:style>
  <w:style w:type="character" w:customStyle="1" w:styleId="Heading8Char">
    <w:name w:val="Heading 8 Char"/>
    <w:basedOn w:val="DefaultParagraphFont"/>
    <w:link w:val="Heading8"/>
    <w:uiPriority w:val="9"/>
    <w:semiHidden/>
    <w:rsid w:val="00A113C8"/>
    <w:rPr>
      <w:b/>
      <w:i/>
      <w:smallCaps/>
      <w:color w:val="3476B1" w:themeColor="accent2" w:themeShade="BF"/>
    </w:rPr>
  </w:style>
  <w:style w:type="character" w:customStyle="1" w:styleId="Heading9Char">
    <w:name w:val="Heading 9 Char"/>
    <w:basedOn w:val="DefaultParagraphFont"/>
    <w:link w:val="Heading9"/>
    <w:uiPriority w:val="9"/>
    <w:semiHidden/>
    <w:rsid w:val="00A113C8"/>
    <w:rPr>
      <w:b/>
      <w:i/>
      <w:smallCaps/>
      <w:color w:val="224E76" w:themeColor="accent2" w:themeShade="7F"/>
    </w:rPr>
  </w:style>
  <w:style w:type="paragraph" w:styleId="Caption">
    <w:name w:val="caption"/>
    <w:basedOn w:val="Normal"/>
    <w:next w:val="Normal"/>
    <w:uiPriority w:val="35"/>
    <w:semiHidden/>
    <w:unhideWhenUsed/>
    <w:qFormat/>
    <w:rsid w:val="00A113C8"/>
    <w:rPr>
      <w:b/>
      <w:bCs/>
      <w:caps/>
      <w:sz w:val="16"/>
      <w:szCs w:val="18"/>
    </w:rPr>
  </w:style>
  <w:style w:type="character" w:customStyle="1" w:styleId="TitleChar">
    <w:name w:val="Title Char"/>
    <w:basedOn w:val="DefaultParagraphFont"/>
    <w:link w:val="Title"/>
    <w:uiPriority w:val="10"/>
    <w:rsid w:val="00A113C8"/>
    <w:rPr>
      <w:smallCaps/>
      <w:sz w:val="48"/>
      <w:szCs w:val="48"/>
    </w:rPr>
  </w:style>
  <w:style w:type="paragraph" w:styleId="Subtitle">
    <w:name w:val="Subtitle"/>
    <w:basedOn w:val="Normal"/>
    <w:next w:val="Normal"/>
    <w:link w:val="SubtitleChar"/>
    <w:uiPriority w:val="11"/>
    <w:qFormat/>
    <w:rsid w:val="00A113C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113C8"/>
    <w:rPr>
      <w:rFonts w:asciiTheme="majorHAnsi" w:eastAsiaTheme="majorEastAsia" w:hAnsiTheme="majorHAnsi" w:cstheme="majorBidi"/>
      <w:szCs w:val="22"/>
    </w:rPr>
  </w:style>
  <w:style w:type="character" w:styleId="Strong">
    <w:name w:val="Strong"/>
    <w:uiPriority w:val="22"/>
    <w:qFormat/>
    <w:rsid w:val="00A113C8"/>
    <w:rPr>
      <w:b/>
      <w:color w:val="629DD1" w:themeColor="accent2"/>
    </w:rPr>
  </w:style>
  <w:style w:type="character" w:styleId="Emphasis">
    <w:name w:val="Emphasis"/>
    <w:uiPriority w:val="20"/>
    <w:qFormat/>
    <w:rsid w:val="00A113C8"/>
    <w:rPr>
      <w:b/>
      <w:i/>
      <w:spacing w:val="10"/>
    </w:rPr>
  </w:style>
  <w:style w:type="paragraph" w:styleId="NoSpacing">
    <w:name w:val="No Spacing"/>
    <w:basedOn w:val="Normal"/>
    <w:link w:val="NoSpacingChar"/>
    <w:uiPriority w:val="1"/>
    <w:qFormat/>
    <w:rsid w:val="00A113C8"/>
    <w:pPr>
      <w:spacing w:after="0" w:line="240" w:lineRule="auto"/>
    </w:pPr>
  </w:style>
  <w:style w:type="character" w:customStyle="1" w:styleId="NoSpacingChar">
    <w:name w:val="No Spacing Char"/>
    <w:basedOn w:val="DefaultParagraphFont"/>
    <w:link w:val="NoSpacing"/>
    <w:uiPriority w:val="1"/>
    <w:rsid w:val="00A113C8"/>
  </w:style>
  <w:style w:type="paragraph" w:styleId="Quote">
    <w:name w:val="Quote"/>
    <w:basedOn w:val="Normal"/>
    <w:next w:val="Normal"/>
    <w:link w:val="QuoteChar"/>
    <w:uiPriority w:val="29"/>
    <w:qFormat/>
    <w:rsid w:val="00A113C8"/>
    <w:rPr>
      <w:i/>
    </w:rPr>
  </w:style>
  <w:style w:type="character" w:customStyle="1" w:styleId="QuoteChar">
    <w:name w:val="Quote Char"/>
    <w:basedOn w:val="DefaultParagraphFont"/>
    <w:link w:val="Quote"/>
    <w:uiPriority w:val="29"/>
    <w:rsid w:val="00A113C8"/>
    <w:rPr>
      <w:i/>
    </w:rPr>
  </w:style>
  <w:style w:type="paragraph" w:styleId="IntenseQuote">
    <w:name w:val="Intense Quote"/>
    <w:basedOn w:val="Normal"/>
    <w:next w:val="Normal"/>
    <w:link w:val="IntenseQuoteChar"/>
    <w:uiPriority w:val="30"/>
    <w:qFormat/>
    <w:rsid w:val="00A113C8"/>
    <w:pPr>
      <w:pBdr>
        <w:top w:val="single" w:sz="8" w:space="10" w:color="3476B1" w:themeColor="accent2" w:themeShade="BF"/>
        <w:left w:val="single" w:sz="8" w:space="10" w:color="3476B1" w:themeColor="accent2" w:themeShade="BF"/>
        <w:bottom w:val="single" w:sz="8" w:space="10" w:color="3476B1" w:themeColor="accent2" w:themeShade="BF"/>
        <w:right w:val="single" w:sz="8" w:space="10" w:color="3476B1" w:themeColor="accent2" w:themeShade="BF"/>
      </w:pBdr>
      <w:shd w:val="clear" w:color="auto" w:fill="629DD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113C8"/>
    <w:rPr>
      <w:b/>
      <w:i/>
      <w:color w:val="FFFFFF" w:themeColor="background1"/>
      <w:shd w:val="clear" w:color="auto" w:fill="629DD1" w:themeFill="accent2"/>
    </w:rPr>
  </w:style>
  <w:style w:type="character" w:styleId="SubtleEmphasis">
    <w:name w:val="Subtle Emphasis"/>
    <w:uiPriority w:val="19"/>
    <w:qFormat/>
    <w:rsid w:val="00A113C8"/>
    <w:rPr>
      <w:i/>
    </w:rPr>
  </w:style>
  <w:style w:type="character" w:styleId="IntenseEmphasis">
    <w:name w:val="Intense Emphasis"/>
    <w:uiPriority w:val="21"/>
    <w:qFormat/>
    <w:rsid w:val="00A113C8"/>
    <w:rPr>
      <w:b/>
      <w:i/>
      <w:color w:val="629DD1" w:themeColor="accent2"/>
      <w:spacing w:val="10"/>
    </w:rPr>
  </w:style>
  <w:style w:type="character" w:styleId="SubtleReference">
    <w:name w:val="Subtle Reference"/>
    <w:uiPriority w:val="31"/>
    <w:qFormat/>
    <w:rsid w:val="00A113C8"/>
    <w:rPr>
      <w:b/>
    </w:rPr>
  </w:style>
  <w:style w:type="character" w:styleId="IntenseReference">
    <w:name w:val="Intense Reference"/>
    <w:uiPriority w:val="32"/>
    <w:qFormat/>
    <w:rsid w:val="00A113C8"/>
    <w:rPr>
      <w:b/>
      <w:bCs/>
      <w:smallCaps/>
      <w:spacing w:val="5"/>
      <w:sz w:val="22"/>
      <w:szCs w:val="22"/>
      <w:u w:val="single"/>
    </w:rPr>
  </w:style>
  <w:style w:type="character" w:styleId="BookTitle">
    <w:name w:val="Book Title"/>
    <w:uiPriority w:val="33"/>
    <w:qFormat/>
    <w:rsid w:val="00A113C8"/>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A113C8"/>
    <w:pPr>
      <w:outlineLvl w:val="9"/>
    </w:pPr>
  </w:style>
  <w:style w:type="paragraph" w:customStyle="1" w:styleId="PersonalName">
    <w:name w:val="Personal Name"/>
    <w:basedOn w:val="Title"/>
    <w:rsid w:val="00A113C8"/>
    <w:rPr>
      <w:b/>
      <w:caps/>
      <w:color w:val="000000"/>
      <w:sz w:val="28"/>
      <w:szCs w:val="28"/>
    </w:rPr>
  </w:style>
  <w:style w:type="paragraph" w:styleId="Footer">
    <w:name w:val="footer"/>
    <w:basedOn w:val="Normal"/>
    <w:link w:val="FooterChar"/>
    <w:uiPriority w:val="99"/>
    <w:unhideWhenUsed/>
    <w:rsid w:val="004F7BBE"/>
    <w:pPr>
      <w:tabs>
        <w:tab w:val="center" w:pos="4680"/>
        <w:tab w:val="right" w:pos="9360"/>
      </w:tabs>
    </w:pPr>
    <w:rPr>
      <w:iCs/>
      <w:szCs w:val="21"/>
    </w:rPr>
  </w:style>
  <w:style w:type="character" w:customStyle="1" w:styleId="FooterChar">
    <w:name w:val="Footer Char"/>
    <w:basedOn w:val="DefaultParagraphFont"/>
    <w:link w:val="Footer"/>
    <w:uiPriority w:val="99"/>
    <w:rsid w:val="004F7BBE"/>
    <w:rPr>
      <w:iCs/>
      <w:sz w:val="21"/>
      <w:szCs w:val="21"/>
    </w:rPr>
  </w:style>
  <w:style w:type="character" w:styleId="PageNumber">
    <w:name w:val="page number"/>
    <w:basedOn w:val="DefaultParagraphFont"/>
    <w:uiPriority w:val="99"/>
    <w:semiHidden/>
    <w:unhideWhenUsed/>
    <w:rsid w:val="004F7BBE"/>
  </w:style>
  <w:style w:type="paragraph" w:styleId="TOC1">
    <w:name w:val="toc 1"/>
    <w:basedOn w:val="Normal"/>
    <w:next w:val="Normal"/>
    <w:autoRedefine/>
    <w:uiPriority w:val="39"/>
    <w:unhideWhenUsed/>
    <w:rsid w:val="004F7BBE"/>
    <w:pPr>
      <w:spacing w:before="120" w:line="288" w:lineRule="auto"/>
    </w:pPr>
    <w:rPr>
      <w:b/>
      <w:bCs/>
    </w:rPr>
  </w:style>
  <w:style w:type="paragraph" w:styleId="TOC3">
    <w:name w:val="toc 3"/>
    <w:basedOn w:val="Normal"/>
    <w:next w:val="Normal"/>
    <w:autoRedefine/>
    <w:uiPriority w:val="39"/>
    <w:unhideWhenUsed/>
    <w:rsid w:val="004F7BBE"/>
    <w:pPr>
      <w:spacing w:line="288" w:lineRule="auto"/>
      <w:ind w:left="480"/>
    </w:pPr>
  </w:style>
  <w:style w:type="paragraph" w:styleId="TOC2">
    <w:name w:val="toc 2"/>
    <w:basedOn w:val="Normal"/>
    <w:next w:val="Normal"/>
    <w:autoRedefine/>
    <w:uiPriority w:val="39"/>
    <w:unhideWhenUsed/>
    <w:rsid w:val="004F7BBE"/>
    <w:pPr>
      <w:spacing w:line="288" w:lineRule="auto"/>
      <w:ind w:left="240"/>
    </w:pPr>
    <w:rPr>
      <w:b/>
      <w:bCs/>
    </w:rPr>
  </w:style>
  <w:style w:type="paragraph" w:styleId="TOC4">
    <w:name w:val="toc 4"/>
    <w:basedOn w:val="Normal"/>
    <w:next w:val="Normal"/>
    <w:autoRedefine/>
    <w:uiPriority w:val="39"/>
    <w:unhideWhenUsed/>
    <w:rsid w:val="004F7BBE"/>
    <w:pPr>
      <w:spacing w:line="288" w:lineRule="auto"/>
      <w:ind w:left="720"/>
    </w:pPr>
  </w:style>
  <w:style w:type="paragraph" w:styleId="TOC5">
    <w:name w:val="toc 5"/>
    <w:basedOn w:val="Normal"/>
    <w:next w:val="Normal"/>
    <w:autoRedefine/>
    <w:uiPriority w:val="39"/>
    <w:unhideWhenUsed/>
    <w:rsid w:val="004F7BBE"/>
    <w:pPr>
      <w:spacing w:line="288" w:lineRule="auto"/>
      <w:ind w:left="960"/>
    </w:pPr>
  </w:style>
  <w:style w:type="paragraph" w:styleId="TOC6">
    <w:name w:val="toc 6"/>
    <w:basedOn w:val="Normal"/>
    <w:next w:val="Normal"/>
    <w:autoRedefine/>
    <w:uiPriority w:val="39"/>
    <w:unhideWhenUsed/>
    <w:rsid w:val="004F7BBE"/>
    <w:pPr>
      <w:spacing w:line="288" w:lineRule="auto"/>
      <w:ind w:left="1200"/>
    </w:pPr>
  </w:style>
  <w:style w:type="paragraph" w:styleId="TOC7">
    <w:name w:val="toc 7"/>
    <w:basedOn w:val="Normal"/>
    <w:next w:val="Normal"/>
    <w:autoRedefine/>
    <w:uiPriority w:val="39"/>
    <w:unhideWhenUsed/>
    <w:rsid w:val="004F7BBE"/>
    <w:pPr>
      <w:spacing w:line="288" w:lineRule="auto"/>
      <w:ind w:left="1440"/>
    </w:pPr>
  </w:style>
  <w:style w:type="paragraph" w:styleId="TOC8">
    <w:name w:val="toc 8"/>
    <w:basedOn w:val="Normal"/>
    <w:next w:val="Normal"/>
    <w:autoRedefine/>
    <w:uiPriority w:val="39"/>
    <w:unhideWhenUsed/>
    <w:rsid w:val="004F7BBE"/>
    <w:pPr>
      <w:spacing w:line="288" w:lineRule="auto"/>
      <w:ind w:left="1680"/>
    </w:pPr>
  </w:style>
  <w:style w:type="paragraph" w:styleId="TOC9">
    <w:name w:val="toc 9"/>
    <w:basedOn w:val="Normal"/>
    <w:next w:val="Normal"/>
    <w:autoRedefine/>
    <w:uiPriority w:val="39"/>
    <w:unhideWhenUsed/>
    <w:rsid w:val="004F7BBE"/>
    <w:pPr>
      <w:spacing w:line="288" w:lineRule="auto"/>
      <w:ind w:left="1920"/>
    </w:pPr>
  </w:style>
  <w:style w:type="character" w:styleId="FollowedHyperlink">
    <w:name w:val="FollowedHyperlink"/>
    <w:basedOn w:val="DefaultParagraphFont"/>
    <w:uiPriority w:val="99"/>
    <w:semiHidden/>
    <w:unhideWhenUsed/>
    <w:rsid w:val="00A33699"/>
    <w:rPr>
      <w:color w:val="3EBBF0" w:themeColor="followedHyperlink"/>
      <w:u w:val="single"/>
    </w:rPr>
  </w:style>
  <w:style w:type="character" w:customStyle="1" w:styleId="None">
    <w:name w:val="None"/>
    <w:rsid w:val="006954D0"/>
  </w:style>
  <w:style w:type="paragraph" w:customStyle="1" w:styleId="Body">
    <w:name w:val="Body"/>
    <w:basedOn w:val="Normal"/>
    <w:qFormat/>
    <w:rsid w:val="006954D0"/>
    <w:pPr>
      <w:spacing w:line="288" w:lineRule="auto"/>
    </w:pPr>
    <w:rPr>
      <w:iCs/>
      <w:szCs w:val="21"/>
    </w:rPr>
  </w:style>
  <w:style w:type="numbering" w:customStyle="1" w:styleId="Bullet">
    <w:name w:val="Bullet"/>
    <w:rsid w:val="000F3584"/>
  </w:style>
  <w:style w:type="character" w:customStyle="1" w:styleId="apple-tab-span">
    <w:name w:val="apple-tab-span"/>
    <w:basedOn w:val="DefaultParagraphFont"/>
    <w:rsid w:val="00836AFD"/>
  </w:style>
  <w:style w:type="table" w:styleId="TableGrid">
    <w:name w:val="Table Grid"/>
    <w:basedOn w:val="TableNormal"/>
    <w:uiPriority w:val="39"/>
    <w:rsid w:val="0005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057A2A"/>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Default">
    <w:name w:val="Default"/>
    <w:rsid w:val="00ED3F10"/>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8A428C"/>
    <w:pPr>
      <w:tabs>
        <w:tab w:val="center" w:pos="4680"/>
        <w:tab w:val="right" w:pos="9360"/>
      </w:tabs>
    </w:pPr>
  </w:style>
  <w:style w:type="character" w:customStyle="1" w:styleId="HeaderChar">
    <w:name w:val="Header Char"/>
    <w:basedOn w:val="DefaultParagraphFont"/>
    <w:link w:val="Header"/>
    <w:uiPriority w:val="99"/>
    <w:rsid w:val="008A428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1EC7"/>
    <w:rPr>
      <w:sz w:val="18"/>
      <w:szCs w:val="18"/>
    </w:rPr>
  </w:style>
  <w:style w:type="character" w:customStyle="1" w:styleId="BalloonTextChar">
    <w:name w:val="Balloon Text Char"/>
    <w:basedOn w:val="DefaultParagraphFont"/>
    <w:link w:val="BalloonText"/>
    <w:uiPriority w:val="99"/>
    <w:semiHidden/>
    <w:rsid w:val="00071EC7"/>
    <w:rPr>
      <w:rFonts w:ascii="Times New Roman" w:eastAsia="Times New Roman" w:hAnsi="Times New Roman" w:cs="Times New Roman"/>
      <w:sz w:val="18"/>
      <w:szCs w:val="18"/>
    </w:rPr>
  </w:style>
  <w:style w:type="paragraph" w:styleId="Revision">
    <w:name w:val="Revision"/>
    <w:hidden/>
    <w:uiPriority w:val="99"/>
    <w:semiHidden/>
    <w:rsid w:val="006969D7"/>
    <w:pPr>
      <w:spacing w:after="0" w:line="240" w:lineRule="auto"/>
    </w:pPr>
    <w:rPr>
      <w:sz w:val="24"/>
      <w:szCs w:val="24"/>
    </w:rPr>
  </w:style>
  <w:style w:type="character" w:styleId="CommentReference">
    <w:name w:val="annotation reference"/>
    <w:basedOn w:val="DefaultParagraphFont"/>
    <w:uiPriority w:val="99"/>
    <w:semiHidden/>
    <w:unhideWhenUsed/>
    <w:rsid w:val="003D6552"/>
    <w:rPr>
      <w:sz w:val="16"/>
      <w:szCs w:val="16"/>
    </w:rPr>
  </w:style>
  <w:style w:type="paragraph" w:styleId="CommentText">
    <w:name w:val="annotation text"/>
    <w:basedOn w:val="Normal"/>
    <w:link w:val="CommentTextChar"/>
    <w:uiPriority w:val="99"/>
    <w:semiHidden/>
    <w:unhideWhenUsed/>
    <w:rsid w:val="003D6552"/>
  </w:style>
  <w:style w:type="character" w:customStyle="1" w:styleId="CommentTextChar">
    <w:name w:val="Comment Text Char"/>
    <w:basedOn w:val="DefaultParagraphFont"/>
    <w:link w:val="CommentText"/>
    <w:uiPriority w:val="99"/>
    <w:semiHidden/>
    <w:rsid w:val="003D65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6552"/>
    <w:rPr>
      <w:b/>
      <w:bCs/>
    </w:rPr>
  </w:style>
  <w:style w:type="character" w:customStyle="1" w:styleId="CommentSubjectChar">
    <w:name w:val="Comment Subject Char"/>
    <w:basedOn w:val="CommentTextChar"/>
    <w:link w:val="CommentSubject"/>
    <w:uiPriority w:val="99"/>
    <w:semiHidden/>
    <w:rsid w:val="003D6552"/>
    <w:rPr>
      <w:rFonts w:ascii="Times New Roman" w:eastAsia="Times New Roman" w:hAnsi="Times New Roman" w:cs="Times New Roman"/>
      <w:b/>
      <w:bCs/>
      <w:sz w:val="20"/>
      <w:szCs w:val="20"/>
    </w:rPr>
  </w:style>
  <w:style w:type="table" w:customStyle="1" w:styleId="a">
    <w:basedOn w:val="TableNormal"/>
    <w:pPr>
      <w:spacing w:after="0" w:line="240" w:lineRule="auto"/>
    </w:pPr>
    <w:tblPr>
      <w:tblStyleRowBandSize w:val="1"/>
      <w:tblStyleColBandSize w:val="1"/>
    </w:tblPr>
    <w:tblStylePr w:type="firstRow">
      <w:rPr>
        <w:b/>
      </w:rPr>
      <w:tblPr/>
      <w:tcPr>
        <w:tcBorders>
          <w:top w:val="nil"/>
          <w:bottom w:val="single" w:sz="12" w:space="0" w:color="90A2CF"/>
          <w:insideH w:val="nil"/>
          <w:insideV w:val="nil"/>
        </w:tcBorders>
        <w:shd w:val="clear" w:color="auto" w:fill="FFFFFF"/>
      </w:tcPr>
    </w:tblStylePr>
    <w:tblStylePr w:type="lastRow">
      <w:rPr>
        <w:b/>
      </w:rPr>
      <w:tblPr/>
      <w:tcPr>
        <w:tcBorders>
          <w:top w:val="single" w:sz="4" w:space="0" w:color="90A2CF"/>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AE0EF"/>
      </w:tcPr>
    </w:tblStylePr>
    <w:tblStylePr w:type="band1Horz">
      <w:tblPr/>
      <w:tcPr>
        <w:shd w:val="clear" w:color="auto" w:fill="DAE0EF"/>
      </w:tcPr>
    </w:tblStylePr>
  </w:style>
  <w:style w:type="character" w:styleId="UnresolvedMention">
    <w:name w:val="Unresolved Mention"/>
    <w:basedOn w:val="DefaultParagraphFont"/>
    <w:uiPriority w:val="99"/>
    <w:semiHidden/>
    <w:unhideWhenUsed/>
    <w:rsid w:val="00570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kc.org/clubs-delegates/clubs/resources/best-practice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adamsdrafting.com/bylaws/" TargetMode="External"/><Relationship Id="rId7" Type="http://schemas.openxmlformats.org/officeDocument/2006/relationships/footnotes" Target="footnotes.xml"/><Relationship Id="rId12" Type="http://schemas.openxmlformats.org/officeDocument/2006/relationships/hyperlink" Target="https://www.akc.org/clubs-delegates/clubs/forming-a-club/bylaw-information/"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hyperlink" Target="https://www.linkedin.com/pulse/when-capitalize-groups-board-company-department-committee-watson"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latimes.com/socal/burbank-leader/opinion/tn-blr-me-aword-20190711-story.html" TargetMode="External"/><Relationship Id="rId10" Type="http://schemas.openxmlformats.org/officeDocument/2006/relationships/package" Target="embeddings/Microsoft_Word_Document.docx"/><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yperlink" Target="https://www.answers.com/english-language-arts/When_do_you_capitalize_the_word_bylaw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kG9m8csMxRVLrd15Uqt9JPGvbg==">AMUW2mWubrxy3jdMHbnJGXD8n85FB8giBxUynq6dHNRnuvhbwQefQyFoJYFpN+YxnF0vCCprUF9GFB2kMVm9xMjoF2rj8o1f8ylIDGjt8UNZ1hMbTX5c9+qqlSX+IXQ6ZdRMh0L+a8zQdgnMP1qZ2KfT/NckAMB1xNBRHyQb/gwK6Y9wVP8B3jphEuHMG09574uqKVCc9hh/7ZugQVzkFstEe2AucZzdyaK+Yta13yROTGawUUDkLbwtAtA9Fr0NZ7shfPnnYtFsr5IMNirODWJF+w+MgEFqWtZFCtWzfkww8acVQfAvu1flNtfXVEgHZ5skUIHCi2gb3G/iYJe3AaKBBERXQk2PhBx+J9dEd+qi+xkRuF9ZMdM443hfjt37FbDCRq/YvlccUsqtQ/mgKrWKXUnEl2m8xfVx0y0BnUMPzhxadIWN9gbaiiVvyw2kKuTbJUcsK1Fn+vqp434IR8eiK5yAJsatVSPF1r50a4DmNfncYuXOjwlRmjMqSysarkBgY8YECCc6l2Ds4osWzs1d2Mpsgi7L/bkEnsB3aR7yASxnorE07k1HNJtGSc6/KpItlySVqbztp1qvtiZaCAXVaMkFjsKQ/gh7hyHyszYdORjwUimlWQy7ZGnpuSOsbmBOif4gjhvUI5YX/NlqEjnytxiEadPzr6FKjBgfJetPwkPmkBs9DyNtV2BLA4Qr5qcTpO27+moTTBiEIK7QIBlqcmAJMK5IK1sk39/Bui+e17ZYsKBfst2+iAyZ8DEHiru7ZJLIVcQhVupqW7BvKORMCnYsHt543kUlhwyaHSiYHPBt/WoAaXFtHcldKBijf1VAw2WLayBKOKbozr4kevzIAc7tlmrAPi5nNOMC5ZExjGKIkehaem7ki4Mg4B73WtiqGdv3JLJd1x842uof98pgxf1oyypp7E8Z6JrxFs7ebINprkxjt9wMuyfTQr8l3owEg9AsVlMI6jxhJHnUeQj7LHWokX6eZAk1xjxePcVZkBifNrPq/djbR3uKApVr5Tf9pI9lZZoKhZkXsVls5PduK3Oobnya/csC9N30fYg/BQ1h3FjYR1AEOnYprQwPeJjdlhCXZq3Il3W4nPkNTcSgxAr3Nbmni1rwTFk+KK8wQxs2q4gwEyvx+HQnetkdpN0fILKP2yJ2CWDbkxzTynPVP0xQcDy81OgK5JAlZviaSGKgkzaWm7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1FFBCC-258E-814F-844B-5D72CFA1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7669</Words>
  <Characters>43718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Updated in August 2020</dc:creator>
  <cp:lastModifiedBy>Marguerite Cutroni</cp:lastModifiedBy>
  <cp:revision>4</cp:revision>
  <cp:lastPrinted>2024-03-29T19:11:00Z</cp:lastPrinted>
  <dcterms:created xsi:type="dcterms:W3CDTF">2024-03-29T19:11:00Z</dcterms:created>
  <dcterms:modified xsi:type="dcterms:W3CDTF">2024-03-29T19:20:00Z</dcterms:modified>
</cp:coreProperties>
</file>